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Content>
        <w:p w:rsidR="0037789A" w:rsidP="0037789A" w14:paraId="233267A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eastAsia="Japanese"/>
              <w:eastAsianLayout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4420725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xmlns:r="http://schemas.openxmlformats.org/officeDocument/2006/relationships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xmlns:a="http://schemas.openxmlformats.org/drawingml/2006/main" xmlns:r="http://schemas.openxmlformats.org/officeDocument/2006/relationships" r:id="rId5"/>
                        </pic:cNvPr>
                        <pic:cNvPicPr/>
                      </pic:nvPicPr>
                      <pic:blipFill>
                        <a:blip xmlns:r="http://schemas.openxmlformats.org/officeDocument/2006/relationships" r:embed="rId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4A05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eastAsia="Japanese"/>
              <w:eastAsianLayout/>
            </w:rPr>
            <w:t>リモートワークポリシーテンプレート</w:t>
          </w:r>
        </w:p>
        <w:p w:rsidR="00BE583A" w14:paraId="5FBF4A9B" w14:textId="77777777">
          <w:pPr>
            <w:bidi w:val="false"/>
            <w:rPr>
              <w:rFonts w:ascii="Century Gothic" w:hAnsi="Century Gothic"/>
            </w:rPr>
          </w:pPr>
        </w:p>
        <w:p w:rsidR="00E54868" w14:paraId="489E0D73" w14:textId="77777777">
          <w:pPr>
            <w:bidi w:val="false"/>
            <w:rPr>
              <w:rFonts w:ascii="Century Gothic" w:hAnsi="Century Gothic"/>
            </w:rPr>
          </w:pPr>
        </w:p>
        <w:p w:rsidR="00E54868" w14:paraId="7276D941" w14:textId="77777777">
          <w:pPr>
            <w:bidi w:val="false"/>
            <w:rPr>
              <w:rFonts w:ascii="Century Gothic" w:hAnsi="Century Gothic"/>
            </w:rPr>
          </w:pPr>
        </w:p>
        <w:p w:rsidR="00E54868" w14:paraId="547982B5" w14:textId="77777777">
          <w:pPr>
            <w:bidi w:val="false"/>
            <w:rPr>
              <w:rFonts w:ascii="Century Gothic" w:hAnsi="Century Gothic"/>
            </w:rPr>
          </w:pPr>
        </w:p>
        <w:p w:rsidR="00E54868" w14:paraId="54982967" w14:textId="77777777">
          <w:pPr>
            <w:bidi w:val="false"/>
            <w:rPr>
              <w:rFonts w:ascii="Century Gothic" w:hAnsi="Century Gothic"/>
            </w:rPr>
          </w:pPr>
        </w:p>
        <w:p w:rsidR="00E54868" w14:paraId="6C79317A" w14:textId="77777777">
          <w:pPr>
            <w:bidi w:val="false"/>
            <w:rPr>
              <w:rFonts w:ascii="Century Gothic" w:hAnsi="Century Gothic"/>
            </w:rPr>
          </w:pPr>
        </w:p>
        <w:p w:rsidR="00E54868" w14:paraId="006C0617" w14:textId="77777777">
          <w:pPr>
            <w:bidi w:val="false"/>
            <w:rPr>
              <w:rFonts w:ascii="Century Gothic" w:hAnsi="Century Gothic"/>
            </w:rPr>
          </w:pPr>
          <w:bookmarkStart w:name="_GoBack" w:id="0"/>
          <w:bookmarkEnd w:id="0"/>
        </w:p>
        <w:p w:rsidR="00E54868" w14:paraId="4B326211" w14:textId="77777777">
          <w:pPr>
            <w:bidi w:val="false"/>
            <w:rPr>
              <w:rFonts w:ascii="Century Gothic" w:hAnsi="Century Gothic"/>
            </w:rPr>
          </w:pPr>
        </w:p>
        <w:p w:rsidR="00E54868" w14:paraId="66E90B7A" w14:textId="77777777">
          <w:pPr>
            <w:bidi w:val="false"/>
            <w:rPr>
              <w:rFonts w:ascii="Century Gothic" w:hAnsi="Century Gothic"/>
            </w:rPr>
          </w:pPr>
        </w:p>
        <w:p w:rsidR="00E54868" w14:paraId="156A42CE" w14:textId="77777777">
          <w:pPr>
            <w:bidi w:val="false"/>
            <w:rPr>
              <w:rFonts w:ascii="Century Gothic" w:hAnsi="Century Gothic"/>
            </w:rPr>
          </w:pPr>
        </w:p>
        <w:p w:rsidR="00E54868" w14:paraId="28919980" w14:textId="77777777">
          <w:pPr>
            <w:bidi w:val="false"/>
            <w:rPr>
              <w:rFonts w:ascii="Century Gothic" w:hAnsi="Century Gothic"/>
            </w:rPr>
          </w:pPr>
        </w:p>
        <w:p w:rsidR="00E54868" w14:paraId="74BA93F8" w14:textId="77777777">
          <w:pPr>
            <w:bidi w:val="false"/>
            <w:rPr>
              <w:rFonts w:ascii="Century Gothic" w:hAnsi="Century Gothic"/>
            </w:rPr>
          </w:pPr>
        </w:p>
        <w:p w:rsidR="00E54868" w14:paraId="34CB9472" w14:textId="77777777">
          <w:pPr>
            <w:bidi w:val="false"/>
            <w:rPr>
              <w:rFonts w:ascii="Century Gothic" w:hAnsi="Century Gothic"/>
            </w:rPr>
          </w:pPr>
        </w:p>
        <w:p w:rsidR="00E54868" w14:paraId="010A9CEE" w14:textId="77777777">
          <w:pPr>
            <w:bidi w:val="false"/>
            <w:rPr>
              <w:rFonts w:ascii="Century Gothic" w:hAnsi="Century Gothic"/>
            </w:rPr>
          </w:pPr>
        </w:p>
        <w:p w:rsidR="00E54868" w14:paraId="0F32FCD4" w14:textId="77777777">
          <w:pPr>
            <w:bidi w:val="false"/>
            <w:rPr>
              <w:rFonts w:ascii="Century Gothic" w:hAnsi="Century Gothic"/>
            </w:rPr>
          </w:pPr>
        </w:p>
        <w:p w:rsidR="00E54868" w14:paraId="321A047E" w14:textId="77777777">
          <w:pPr>
            <w:bidi w:val="false"/>
            <w:rPr>
              <w:rFonts w:ascii="Century Gothic" w:hAnsi="Century Gothic"/>
            </w:rPr>
          </w:pPr>
        </w:p>
        <w:p w:rsidR="00E54868" w14:paraId="2B2B32F3" w14:textId="77777777">
          <w:pPr>
            <w:bidi w:val="false"/>
            <w:rPr>
              <w:rFonts w:ascii="Century Gothic" w:hAnsi="Century Gothic"/>
            </w:rPr>
          </w:pPr>
        </w:p>
        <w:p w:rsidR="00E54868" w14:paraId="334E55F4" w14:textId="77777777">
          <w:pPr>
            <w:bidi w:val="false"/>
            <w:rPr>
              <w:rFonts w:ascii="Century Gothic" w:hAnsi="Century Gothic"/>
            </w:rPr>
          </w:pPr>
        </w:p>
        <w:p w:rsidR="00E54868" w14:paraId="5F444047" w14:textId="77777777">
          <w:pPr>
            <w:bidi w:val="false"/>
            <w:rPr>
              <w:rFonts w:ascii="Century Gothic" w:hAnsi="Century Gothic"/>
            </w:rPr>
          </w:pPr>
        </w:p>
        <w:p w:rsidR="00E54868" w14:paraId="5862C2B0" w14:textId="77777777">
          <w:pPr>
            <w:bidi w:val="false"/>
            <w:rPr>
              <w:rFonts w:ascii="Century Gothic" w:hAnsi="Century Gothic"/>
            </w:rPr>
          </w:pPr>
        </w:p>
        <w:p w:rsidR="00E54868" w14:paraId="5FD3C8D4" w14:textId="77777777">
          <w:pPr>
            <w:bidi w:val="false"/>
            <w:rPr>
              <w:rFonts w:ascii="Century Gothic" w:hAnsi="Century Gothic"/>
            </w:rPr>
          </w:pPr>
        </w:p>
        <w:p w:rsidRPr="0037789A" w:rsidR="00E54868" w14:paraId="5ACC669F" w14:textId="77777777">
          <w:pPr>
            <w:bidi w:val="false"/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insideH w:val="single" w:color="A6A6A6" w:themeColor="background1" w:themeShade="A6" w:sz="4" w:space="0"/>
              <w:insideV w:val="single" w:color="A6A6A6" w:themeColor="background1" w:themeShade="A6" w:sz="4" w:space="0"/>
            </w:tblBorders>
            <w:tblLook w:val="04A0"/>
          </w:tblPr>
          <w:tblGrid>
            <w:gridCol w:w="961"/>
            <w:gridCol w:w="2451"/>
            <w:gridCol w:w="1403"/>
            <w:gridCol w:w="3595"/>
            <w:gridCol w:w="2380"/>
          </w:tblGrid>
          <w:tr w:rsidTr="00B536E4" w14:paraId="398C3F77" w14:textId="77777777">
            <w:tblPrEx>
              <w:tblW w:w="5000" w:type="pct"/>
              <w:tblBorders>
                <w:top w:val="single" w:color="A6A6A6" w:themeColor="background1" w:themeShade="A6" w:sz="4" w:space="0"/>
                <w:left w:val="single" w:color="A6A6A6" w:themeColor="background1" w:themeShade="A6" w:sz="4" w:space="0"/>
                <w:bottom w:val="single" w:color="A6A6A6" w:themeColor="background1" w:themeShade="A6" w:sz="4" w:space="0"/>
                <w:right w:val="single" w:color="A6A6A6" w:themeColor="background1" w:themeShade="A6" w:sz="4" w:space="0"/>
                <w:insideH w:val="single" w:color="A6A6A6" w:themeColor="background1" w:themeShade="A6" w:sz="4" w:space="0"/>
                <w:insideV w:val="single" w:color="A6A6A6" w:themeColor="background1" w:themeShade="A6" w:sz="4" w:space="0"/>
              </w:tblBorders>
              <w:tblLook w:val="04A0"/>
            </w:tblPrEx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323E4F" w:themeFill="text2" w:themeFillShade="BF"/>
                <w:vAlign w:val="center"/>
                <w:hideMark/>
              </w:tcPr>
              <w:p w:rsidRPr="005938A1" w:rsidR="00453BBF" w:rsidP="00B536E4" w14:paraId="6E89DA65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FFFFFF" w:themeColor="background1"/>
                    <w:sz w:val="16"/>
                    <w:lang w:eastAsia="Japanese"/>
                    <w:eastAsianLayout/>
                  </w:rPr>
                  <w:t>バージョン履歴</w:t>
                </w:r>
              </w:p>
            </w:tc>
          </w:tr>
          <w:tr w:rsidTr="00B536E4" w14:paraId="2DB1F958" w14:textId="77777777">
            <w:tblPrEx>
              <w:tblW w:w="5000" w:type="pct"/>
              <w:tblLook w:val="04A0"/>
            </w:tblPrEx>
            <w:trPr>
              <w:cantSplit/>
              <w:tblHeader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546B8BED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bookmarkStart w:name="ColumnTitle_01" w:id="1"/>
                <w:bookmarkEnd w:id="1"/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eastAsia="Japanese"/>
                    <w:eastAsianLayout/>
                  </w:rPr>
                  <w:t>バージョン</w:t>
                </w: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</w:tcPr>
              <w:p w:rsidRPr="005938A1" w:rsidR="00453BBF" w:rsidP="00B536E4" w14:paraId="3CE3D8D1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eastAsia="Japanese"/>
                    <w:eastAsianLayout/>
                  </w:rPr>
                  <w:t>承認者</w:t>
                </w: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0C019BFA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eastAsia="Japanese"/>
                    <w:eastAsianLayout/>
                  </w:rPr>
                  <w:t>改訂日</w:t>
                </w: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34C9755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eastAsia="Japanese"/>
                    <w:eastAsianLayout/>
                  </w:rPr>
                  <w:t>変更の説明</w:t>
                </w: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2FA6D12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eastAsia="Japanese"/>
                    <w:eastAsianLayout/>
                  </w:rPr>
                  <w:t>著者</w:t>
                </w:r>
              </w:p>
            </w:tc>
          </w:tr>
          <w:tr w:rsidTr="00B536E4" w14:paraId="734899E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B75F5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8D1533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171365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3DD87C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22A6C7B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0C89026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346599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CE7C1C1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201096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CD219F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33B145E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AEB322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F2D583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99D6AE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71A9DBE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32277F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C60EE9B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DFE8055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21AFEE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0B114A5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471D10A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D6D30F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0FC66C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453A4EB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78E19A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7A7D79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32C5D1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7FBA51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BF9B24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F863B19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EA063C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4FE2A7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5B1504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E60D33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393934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5E2E4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B961749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07FFE4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5F0CCC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EBFCC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54D3103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</w:tbl>
        <w:p w:rsidRPr="0037789A" w:rsidR="00BE583A" w14:paraId="01236DF6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eastAsia="Japanese"/>
              <w:eastAsianLayout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>
                    <wp:simplePos x="0" y="0"/>
                    <wp:positionH relativeFrom="margin">
                      <wp:posOffset>555380</wp:posOffset>
                    </wp:positionH>
                    <wp:positionV relativeFrom="page">
                      <wp:posOffset>2095598</wp:posOffset>
                    </wp:positionV>
                    <wp:extent cx="5412740" cy="4424680"/>
                    <wp:effectExtent l="0" t="0" r="5080" b="762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541274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eastAsia="Japanese"/>
                                      <w:eastAsianLayout/>
                                    </w:rPr>
                                    <w:alias w:val="Title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34A05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eastAsia="Japanese"/>
                                        <w:eastAsianLayout/>
                                      </w:rPr>
                                      <w:t xml:space="preserve">
  リモートワーク
</w:t>
                                    </w:r>
                                    <w:r w:rsidR="007E4D09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eastAsia="Japanese"/>
                                        <w:eastAsianLayout/>
                                      </w:rPr>
                                      <w:t xml:space="preserve">
   政策
</w:t>
                                    </w:r>
                                  </w:sdtContent>
                                </w:sdt>
                              </w:p>
                              <w:p w:rsidR="000E6107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会社名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>住所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 xml:space="preserve">市区町村、州、郵便番号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eastAsia="Japanese"/>
                                    <w:eastAsianLayout/>
                                  </w:rPr>
                                  <w:t xml:space="preserve">webaddress.com </w:t>
                                </w:r>
                              </w:p>
                              <w:p w:rsidRPr="0037789A"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583A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eastAsia="Japanese"/>
                                    <w:eastAsianLayout/>
                                  </w:rPr>
                                  <w:t>バージョン 0.0.000/00</w:t>
                                </w:r>
                              </w:p>
                              <w:p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eastAsia="Japanese"/>
                                    <w:eastAsianLayout/>
                                  </w:rPr>
                                  <w:t>/0000</w:t>
                                </w: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style="width:369pt;height:348.4pt;margin-top:165pt;margin-left:43.75pt;mso-height-percent:0;mso-height-relative:page;mso-position-horizontal-relative:margin;mso-position-vertical-relative:page;mso-width-percent:790;mso-width-relative:margin;mso-wrap-distance-bottom:0;mso-wrap-distance-left:14.4pt;mso-wrap-distance-right:14.4pt;mso-wrap-distance-top:0;mso-wrap-style:square;position:absolute;visibility:visible;v-text-anchor:top;z-index:251659264" o:spid="_x0000_s1025" filled="f" stroked="f" strokeweight="0.5pt" type="#_x0000_t202">
                    <v:textbox inset="0,0,0,0">
                      <w:txbxContent>
                        <w:p w:rsidRPr="0037789A" w:rsidR="00BE583A" w:rsidP="0037789A" w14:paraId="3BF79D44" w14:textId="77777777">
                          <w:pPr>
                            <w:pStyle w:val="NoSpacing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alias w:val="Title"/>
                              <w:id w:val="15609016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4A05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eastAsia="Japanese"/>
                                  <w:eastAsianLayout/>
                                </w:rPr>
                                <w:t xml:space="preserve">
  リモートワーク
</w:t>
                              </w:r>
                              <w:r w:rsidR="007E4D09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eastAsia="Japanese"/>
                                  <w:eastAsianLayout/>
                                </w:rPr>
                                <w:t xml:space="preserve">
   政策
</w:t>
                              </w:r>
                            </w:sdtContent>
                          </w:sdt>
                        </w:p>
                        <w:p w:rsidR="000E6107" w:rsidP="0037789A" w14:paraId="255918F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661E83DB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会社名</w:t>
                          </w:r>
                        </w:p>
                        <w:p w:rsidR="0050434A" w:rsidP="0037789A" w14:paraId="3BB54C2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>住所</w:t>
                          </w:r>
                        </w:p>
                        <w:p w:rsidR="0050434A" w:rsidP="0037789A" w14:paraId="3536C3EA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 xml:space="preserve">市区町村、州、郵便番号 </w:t>
                          </w:r>
                        </w:p>
                        <w:p w:rsidR="0050434A" w:rsidP="0037789A" w14:paraId="1106C2C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4B69F1F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eastAsia="Japanese"/>
                              <w:eastAsianLayout/>
                            </w:rPr>
                            <w:t xml:space="preserve">webaddress.com </w:t>
                          </w:r>
                        </w:p>
                        <w:p w:rsidRPr="0037789A" w:rsidR="0050434A" w:rsidP="0037789A" w14:paraId="3A73EBF1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BE583A" w:rsidP="0037789A" w14:paraId="0C2F4F46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eastAsia="Japanese"/>
                              <w:eastAsianLayout/>
                            </w:rPr>
                            <w:t>バージョン 0.0.000/00</w:t>
                          </w:r>
                        </w:p>
                        <w:p w:rsidR="002E5A31" w:rsidP="0037789A" w14:paraId="0E00F8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14:paraId="5641E9C7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eastAsia="Japanese"/>
                              <w:eastAsianLayout/>
                            </w:rPr>
                            <w:t>/0000</w:t>
                          </w:r>
                        </w:p>
                        <w:p w:rsidR="002E5A31" w:rsidP="002E5A31" w14:paraId="39B2484B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14:paraId="078C26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eastAsia="Japanese"/>
              <w:eastAsianLayout/>
            </w:rPr>
            <w:br w:type="page"/>
          </w:r>
        </w:p>
      </w:sdtContent>
    </w:sdt>
    <w:p w:rsidRPr="00180128" w:rsidR="00BE583A" w:rsidP="00F34A05" w14:paraId="473E2100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目的の声明</w:t>
      </w:r>
    </w:p>
    <w:p w:rsidRPr="007E3C8B" w:rsidR="007E3C8B" w:rsidP="001C2D13" w14:paraId="3584E467" w14:textId="77777777">
      <w:pPr>
        <w:bidi w:val="false"/>
        <w:rPr>
          <w:rFonts w:ascii="Century Gothic" w:hAnsi="Century Gothic"/>
          <w:sz w:val="14"/>
        </w:rPr>
      </w:pPr>
    </w:p>
    <w:p w:rsidR="001C2D13" w:rsidP="00F34A05" w14:paraId="463B1BD5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ポリシーの目的を含めます。</w:t>
      </w:r>
    </w:p>
    <w:p w:rsidRPr="00F34A05" w:rsidR="00F34A05" w:rsidP="00F34A05" w14:paraId="64A7A11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180128" w14:paraId="0DDC63C6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AEC6A0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bookmarkStart w:name="_Toc508112793" w:id="2"/>
      <w:r>
        <w:rPr>
          <w:rFonts w:ascii="Century Gothic" w:hAnsi="Century Gothic"/>
          <w:b/>
          <w:color w:val="44546A" w:themeColor="text2"/>
          <w:lang w:eastAsia="Japanese"/>
          <w:eastAsianLayout/>
        </w:rPr>
        <w:t>スコープ</w:t>
      </w:r>
    </w:p>
    <w:p w:rsidRPr="007E3C8B" w:rsidR="00F34A05" w:rsidP="00F34A05" w14:paraId="3AACC392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10D78BE3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ポリシーが対象とするユーザーと内容を含めます。</w:t>
      </w:r>
    </w:p>
    <w:p w:rsidRPr="00F34A05" w:rsidR="00F34A05" w:rsidP="00F34A05" w14:paraId="381E40C2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7BA71C4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4F4CCC6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ルールと期待</w:t>
      </w:r>
    </w:p>
    <w:p w:rsidRPr="007E3C8B" w:rsidR="00F34A05" w:rsidP="00F34A05" w14:paraId="4E60A0DE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6C0855CA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従業員に期待される義務、義務、責任を含めます。</w:t>
      </w:r>
    </w:p>
    <w:p w:rsidRPr="00F34A05" w:rsidR="00F34A05" w:rsidP="00F34A05" w14:paraId="16D00ADD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463D8A1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41E76AF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ワークスペースと機器</w:t>
      </w:r>
    </w:p>
    <w:p w:rsidRPr="007E3C8B" w:rsidR="00F34A05" w:rsidP="00F34A05" w14:paraId="65FFAB65" w14:textId="77777777">
      <w:pPr>
        <w:bidi w:val="false"/>
        <w:rPr>
          <w:rFonts w:ascii="Century Gothic" w:hAnsi="Century Gothic"/>
          <w:sz w:val="14"/>
        </w:rPr>
      </w:pPr>
    </w:p>
    <w:tbl>
      <w:tblPr>
        <w:tblW w:w="500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/>
      </w:tblPr>
      <w:tblGrid>
        <w:gridCol w:w="10809"/>
      </w:tblGrid>
      <w:tr w:rsidTr="00803D0C" w14:paraId="0B2DF9DC" w14:textId="77777777">
        <w:tblPrEx>
          <w:tblW w:w="5009" w:type="pct"/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03D0C" w14:paraId="1C5F32D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803D0C">
              <w:rPr>
                <w:rFonts w:ascii="Century Gothic" w:hAnsi="Century Gothic"/>
                <w:sz w:val="18"/>
                <w:lang w:eastAsia="Japanese"/>
                <w:eastAsianLayout/>
              </w:rPr>
              <w:t>雇用主が機器とメンテナンス/使用の期待を提供</w:t>
            </w:r>
          </w:p>
        </w:tc>
      </w:tr>
      <w:tr w:rsidTr="00803D0C" w14:paraId="44587451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03D0C" w14:paraId="7DD736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2C4E79B0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1073249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eastAsia="Japanese"/>
                <w:eastAsianLayout/>
              </w:rPr>
              <w:t>従業員が提供する機器</w:t>
            </w:r>
          </w:p>
        </w:tc>
      </w:tr>
      <w:tr w:rsidTr="00803D0C" w14:paraId="4693CADA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599F12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762B30D7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2ED9D77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eastAsia="Japanese"/>
                <w:eastAsianLayout/>
              </w:rPr>
              <w:t>ワークスペースの期待値</w:t>
            </w:r>
          </w:p>
        </w:tc>
      </w:tr>
      <w:tr w:rsidTr="00803D0C" w14:paraId="27579CAD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71FD8E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803D0C" w:rsidP="00F34A05" w14:paraId="67226F3D" w14:textId="77777777">
      <w:pPr>
        <w:bidi w:val="false"/>
        <w:rPr>
          <w:rFonts w:ascii="Century Gothic" w:hAnsi="Century Gothic"/>
        </w:rPr>
      </w:pPr>
    </w:p>
    <w:p w:rsidRPr="00F34A05" w:rsidR="00803D0C" w:rsidP="00F34A05" w14:paraId="2F12618F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追加の要件とコメントを詳述します。</w:t>
      </w:r>
    </w:p>
    <w:p w:rsidRPr="00F34A05" w:rsidR="00F34A05" w:rsidP="00F34A05" w14:paraId="6F358217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2CC8FB5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通信</w:t>
      </w:r>
    </w:p>
    <w:p w:rsidRPr="007E3C8B" w:rsidR="00803D0C" w:rsidP="00803D0C" w14:paraId="2CB20D90" w14:textId="77777777">
      <w:pPr>
        <w:bidi w:val="false"/>
        <w:rPr>
          <w:rFonts w:ascii="Century Gothic" w:hAnsi="Century Gothic"/>
          <w:sz w:val="14"/>
        </w:rPr>
      </w:pPr>
    </w:p>
    <w:p w:rsidR="00803D0C" w:rsidP="00803D0C" w14:paraId="45BF1C10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オンラインおよびオフラインの通信方法と可用性を概説する。</w:t>
      </w:r>
    </w:p>
    <w:p w:rsidRPr="00F34A05" w:rsidR="00803D0C" w:rsidP="00803D0C" w14:paraId="4FA467F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135DDAD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3A86195A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安全</w:t>
      </w:r>
    </w:p>
    <w:p w:rsidRPr="007E3C8B" w:rsidR="00803D0C" w:rsidP="00803D0C" w14:paraId="458773ED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787729F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セキュリティ要件を提供するか、セキュリティおよび/またはリモート アクセス契約へのリンクを提供します。</w:t>
      </w:r>
    </w:p>
    <w:p w:rsidRPr="00F34A05" w:rsidR="00803D0C" w:rsidP="00803D0C" w14:paraId="0E917433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D23740F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542851BE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健康と安全</w:t>
      </w:r>
    </w:p>
    <w:p w:rsidRPr="007E3C8B" w:rsidR="00803D0C" w:rsidP="00803D0C" w14:paraId="29D4CE40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63F93A2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安全訓練の要件を概説し、安全な作業環境を維持するための合意を行う。</w:t>
      </w:r>
    </w:p>
    <w:p w:rsidRPr="00F34A05" w:rsidR="00803D0C" w:rsidP="00803D0C" w14:paraId="6B37C566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559CC9D9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7AF863F8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eastAsia="Japanese"/>
          <w:eastAsianLayout/>
        </w:rPr>
        <w:t>機密性</w:t>
      </w:r>
    </w:p>
    <w:p w:rsidRPr="007E3C8B" w:rsidR="00803D0C" w:rsidP="00803D0C" w14:paraId="26200EA4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36DE72A2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t>機密保持ガイドラインを提供するか、既存の機密保持契約へのリンクを提供します。</w:t>
      </w:r>
    </w:p>
    <w:p w:rsidRPr="00F34A05" w:rsidR="00803D0C" w:rsidP="00803D0C" w14:paraId="0EE08E84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bookmarkEnd w:id="2"/>
    <w:p w:rsidR="00803D0C" w14:paraId="57C8136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eastAsia="Japanese"/>
          <w:eastAsianLayout/>
        </w:rPr>
        <w:br w:type="page"/>
      </w:r>
    </w:p>
    <w:p w:rsidRPr="000828CC" w:rsidR="000828CC" w:rsidP="000828CC" w14:paraId="319C3746" w14:textId="77777777">
      <w:pPr>
        <w:bidi w:val="false"/>
        <w:rPr>
          <w:rFonts w:ascii="Century Gothic" w:hAnsi="Century Gothic"/>
        </w:rPr>
      </w:pPr>
    </w:p>
    <w:p w:rsidRPr="004054B7" w:rsidR="00992098" w:rsidP="00992098" w14:paraId="5101336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992098" w14:paraId="02C7A002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992098" w:rsidP="00B536E4" w14:paraId="361DA8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92098" w:rsidP="00B536E4" w14:paraId="2AC3AB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14:paraId="2F87AB6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C174F" w:rsidR="00992098" w:rsidP="00992098" w14:paraId="3F521D6E" w14:textId="77777777">
      <w:pPr>
        <w:rPr>
          <w:rFonts w:ascii="Century Gothic" w:hAnsi="Century Gothic"/>
        </w:rPr>
      </w:pPr>
    </w:p>
    <w:p w:rsidR="00992098" w:rsidP="00992098" w14:paraId="4C3FE159" w14:textId="77777777">
      <w:pPr>
        <w:rPr>
          <w:rFonts w:ascii="Century Gothic" w:hAnsi="Century Gothic"/>
        </w:rPr>
      </w:pPr>
    </w:p>
    <w:p w:rsidR="00992098" w:rsidP="00992098" w14:paraId="49B502C0" w14:textId="77777777">
      <w:pPr>
        <w:rPr>
          <w:rFonts w:ascii="Century Gothic" w:hAnsi="Century Gothic"/>
        </w:rPr>
      </w:pPr>
    </w:p>
    <w:p w:rsidRPr="0037789A" w:rsidR="00992098" w:rsidP="001C2D13" w14:paraId="40375D69" w14:textId="77777777">
      <w:pPr>
        <w:rPr>
          <w:rFonts w:ascii="Century Gothic" w:hAnsi="Century Gothic"/>
        </w:rPr>
      </w:pPr>
    </w:p>
    <w:sectPr w:rsidSect="00960DE4">
      <w:footerReference w:type="even" r:id="rId7"/>
      <w:footerReference w:type="default" r:id="rId8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14:paraId="015015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60DE4" w:rsidP="00960DE4" w14:paraId="7861ED2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DE4" w:rsidP="00960DE4" w14:paraId="3FD9C31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1C20"/>
    <w:multiLevelType w:val="hybridMultilevel"/>
    <w:tmpl w:val="6D745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FC4A78"/>
    <w:multiLevelType w:val="hybridMultilevel"/>
    <w:tmpl w:val="58A646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3845B0"/>
    <w:multiLevelType w:val="hybridMultilevel"/>
    <w:tmpl w:val="282C8C38"/>
    <w:lvl w:ilvl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30755E"/>
    <w:multiLevelType w:val="hybridMultilevel"/>
    <w:tmpl w:val="CD12D8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CF386C"/>
    <w:multiLevelType w:val="hybridMultilevel"/>
    <w:tmpl w:val="B2F4C6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B46340"/>
    <w:multiLevelType w:val="hybridMultilevel"/>
    <w:tmpl w:val="8FE4AE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7B0991"/>
    <w:multiLevelType w:val="hybridMultilevel"/>
    <w:tmpl w:val="684472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BF750D"/>
    <w:multiLevelType w:val="hybridMultilevel"/>
    <w:tmpl w:val="31D635EE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8">
    <w:nsid w:val="55D4760A"/>
    <w:multiLevelType w:val="hybridMultilevel"/>
    <w:tmpl w:val="4B789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17"/>
    <w:rsid w:val="00055C2F"/>
    <w:rsid w:val="000828CC"/>
    <w:rsid w:val="000E6107"/>
    <w:rsid w:val="00141B07"/>
    <w:rsid w:val="00180128"/>
    <w:rsid w:val="00197233"/>
    <w:rsid w:val="001C2D13"/>
    <w:rsid w:val="0027309C"/>
    <w:rsid w:val="002D77D1"/>
    <w:rsid w:val="002E5A31"/>
    <w:rsid w:val="0037789A"/>
    <w:rsid w:val="003A3DDB"/>
    <w:rsid w:val="004054B7"/>
    <w:rsid w:val="00453BBF"/>
    <w:rsid w:val="004C24B6"/>
    <w:rsid w:val="0050434A"/>
    <w:rsid w:val="005938A1"/>
    <w:rsid w:val="006150FA"/>
    <w:rsid w:val="006615A0"/>
    <w:rsid w:val="007E3C8B"/>
    <w:rsid w:val="007E4D09"/>
    <w:rsid w:val="00803D0C"/>
    <w:rsid w:val="00865649"/>
    <w:rsid w:val="009607A5"/>
    <w:rsid w:val="00960DE4"/>
    <w:rsid w:val="00992098"/>
    <w:rsid w:val="009D6417"/>
    <w:rsid w:val="009F2E9F"/>
    <w:rsid w:val="00A0189A"/>
    <w:rsid w:val="00A76205"/>
    <w:rsid w:val="00A91CB0"/>
    <w:rsid w:val="00B267AA"/>
    <w:rsid w:val="00B536E4"/>
    <w:rsid w:val="00B71B86"/>
    <w:rsid w:val="00BE583A"/>
    <w:rsid w:val="00CC174F"/>
    <w:rsid w:val="00D36BDC"/>
    <w:rsid w:val="00D53D86"/>
    <w:rsid w:val="00E54868"/>
    <w:rsid w:val="00EF2628"/>
    <w:rsid w:val="00F34A05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F3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  <w:style w:type="paragraph" w:styleId="TableHeading" w:customStyle="1">
    <w:name w:val="Table Heading"/>
    <w:rsid w:val="00453BBF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453BBF"/>
    <w:rPr>
      <w:rFonts w:ascii="Arial" w:hAnsi="Arial" w:eastAsia="Times New Roman" w:cs="Arial"/>
      <w:szCs w:val="20"/>
    </w:rPr>
  </w:style>
  <w:style w:type="paragraph" w:styleId="TableText" w:customStyle="1">
    <w:name w:val="Table Text"/>
    <w:link w:val="TableTextChar"/>
    <w:rsid w:val="00453BBF"/>
    <w:pPr>
      <w:spacing w:before="60" w:after="60" w:line="240" w:lineRule="auto"/>
    </w:pPr>
    <w:rPr>
      <w:rFonts w:ascii="Arial" w:hAnsi="Arial"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91&amp;utm_language=JA&amp;utm_source=integrated+content&amp;utm_campaign=/managing-remote-teams&amp;utm_medium=ic+remote+work+policy+77391+word+jp&amp;lpa=ic+remote+work+policy+77391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8906-5B9E-48B5-9119-8D1E0B4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IC-Remote-Work-Policy-Template_WORD.dotx</Template>
  <TotalTime>1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WORK POLICY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リモートワークポリシー</dc:title>
  <dc:subject>プロジェクト名</dc:subject>
  <dc:creator>Alexandra Ragazhinskaya</dc:creator>
  <lastModifiedBy>Alexandra Ragazhinskaya</lastModifiedBy>
  <revision>1</revision>
  <dcterms:created xsi:type="dcterms:W3CDTF">2018-08-10T17:45:00.0000000Z</dcterms:created>
  <dcterms:modified xsi:type="dcterms:W3CDTF">2018-08-10T17:49:00.0000000Z</dcterms:modified>
</coreProperties>
</file>