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A50397" w:rsidR="00F55B56" w:rsidP="00F55B56" w14:paraId="70FCBF3F" w14:textId="62D0FCAF">
      <w:pPr>
        <w:pStyle w:val="Header"/>
        <w:bidi w:val="false"/>
        <w:rPr>
          <w:rFonts w:ascii="Century Gothic" w:hAnsi="Century Gothic" w:cs="Arial"/>
          <w:b/>
          <w:color w:val="1F4E79" w:themeColor="accent1" w:themeShade="80"/>
          <w:sz w:val="32"/>
          <w:szCs w:val="32"/>
        </w:rPr>
      </w:pPr>
      <w:r w:rsidRPr="00A50397">
        <w:rPr>
          <w:rFonts w:ascii="Century Gothic" w:hAnsi="Century Gothic" w:cs="Arial"/>
          <w:b/>
          <w:noProof/>
          <w:color w:val="1F4E79" w:themeColor="accent1" w:themeShade="80"/>
          <w:sz w:val="32"/>
          <w:szCs w:val="32"/>
          <w:lang w:eastAsia="Japanese"/>
          <w:eastAsianLayout/>
        </w:rPr>
        <w:t>プロジェクトガバナンス計画</w:t>
      </w:r>
      <w:r w:rsidRPr="00A50397">
        <w:rPr>
          <w:rFonts w:ascii="Century Gothic" w:hAnsi="Century Gothic" w:cs="Arial"/>
          <w:b/>
          <w:color w:val="1F4E79" w:themeColor="accent1" w:themeShade="80"/>
          <w:sz w:val="32"/>
          <w:szCs w:val="32"/>
          <w:lang w:eastAsia="Japanese"/>
          <w:eastAsianLayout/>
        </w:rPr>
        <w:t xml:space="preserve"> テンプレート     </w:t>
      </w:r>
      <w:r w:rsidR="00D7136C">
        <w:rPr>
          <w:rFonts w:ascii="Century Gothic" w:hAnsi="Century Gothic" w:cs="Arial"/>
          <w:b/>
          <w:noProof/>
          <w:color w:val="1F4E79" w:themeColor="accent1" w:themeShade="80"/>
          <w:sz w:val="32"/>
          <w:szCs w:val="32"/>
          <w:lang w:eastAsia="Japanese"/>
          <w:eastAsianLayout/>
        </w:rPr>
        <w:drawing>
          <wp:inline distT="0" distB="0" distL="0" distR="0">
            <wp:extent cx="2178865" cy="302738"/>
            <wp:effectExtent l="0" t="0" r="0" b="2540"/>
            <wp:docPr id="2" name="Рисунок 2">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xmlns:a="http://schemas.openxmlformats.org/drawingml/2006/main" xmlns:r="http://schemas.openxmlformats.org/officeDocument/2006/relationships" r:id="rId4"/>
                    </pic:cNvPr>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212435" cy="307402"/>
                    </a:xfrm>
                    <a:prstGeom prst="rect">
                      <a:avLst/>
                    </a:prstGeom>
                  </pic:spPr>
                </pic:pic>
              </a:graphicData>
            </a:graphic>
          </wp:inline>
        </w:drawing>
      </w:r>
    </w:p>
    <w:p w:rsidR="00F55B56" w14:paraId="70FCBF40" w14:textId="77777777"/>
    <w:tbl>
      <w:tblPr>
        <w:tblW w:w="10800" w:type="dxa"/>
        <w:tblLook w:val="04A0"/>
      </w:tblPr>
      <w:tblGrid>
        <w:gridCol w:w="3240"/>
        <w:gridCol w:w="2160"/>
        <w:gridCol w:w="5400"/>
      </w:tblGrid>
      <w:tr w:rsidTr="00A50397" w14:paraId="70FCBF42"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00A50397" w14:paraId="70FCBF41"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組織</w:t>
            </w:r>
          </w:p>
        </w:tc>
      </w:tr>
      <w:tr w:rsidTr="00A50397" w14:paraId="70FCBF45" w14:textId="77777777">
        <w:tblPrEx>
          <w:tblW w:w="10800" w:type="dxa"/>
          <w:tblLook w:val="04A0"/>
        </w:tblPrEx>
        <w:trPr>
          <w:trHeight w:val="720"/>
        </w:trPr>
        <w:tc>
          <w:tcPr>
            <w:tcW w:w="3240" w:type="dxa"/>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43"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プロジェクト名</w:t>
            </w:r>
          </w:p>
        </w:tc>
        <w:tc>
          <w:tcPr>
            <w:tcW w:w="7560" w:type="dxa"/>
            <w:gridSpan w:val="2"/>
            <w:tcBorders>
              <w:top w:val="single" w:color="A6A6A6" w:sz="4" w:space="0"/>
              <w:left w:val="nil"/>
              <w:bottom w:val="double" w:color="A6A6A6" w:sz="6" w:space="0"/>
              <w:right w:val="single" w:color="A6A6A6" w:sz="4" w:space="0"/>
            </w:tcBorders>
            <w:shd w:val="clear" w:color="auto" w:fill="auto"/>
            <w:vAlign w:val="center"/>
            <w:hideMark/>
          </w:tcPr>
          <w:p w:rsidR="00A50397" w:rsidP="00A50397" w14:paraId="70FCBF44"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eastAsia="Japanese"/>
                <w:eastAsianLayout/>
              </w:rPr>
              <w:t xml:space="preserve"> </w:t>
            </w:r>
          </w:p>
        </w:tc>
      </w:tr>
      <w:tr w:rsidTr="00A50397" w14:paraId="70FCBF48" w14:textId="77777777">
        <w:tblPrEx>
          <w:tblW w:w="10800" w:type="dxa"/>
          <w:tblLook w:val="04A0"/>
        </w:tblPrEx>
        <w:trPr>
          <w:trHeight w:val="480"/>
        </w:trPr>
        <w:tc>
          <w:tcPr>
            <w:tcW w:w="3240" w:type="dxa"/>
            <w:tcBorders>
              <w:top w:val="nil"/>
              <w:left w:val="single" w:color="A6A6A6" w:sz="4" w:space="0"/>
              <w:bottom w:val="single" w:color="A6A6A6" w:sz="4" w:space="0"/>
              <w:right w:val="nil"/>
            </w:tcBorders>
            <w:shd w:val="clear" w:color="000000" w:fill="D3EBF3"/>
            <w:vAlign w:val="center"/>
            <w:hideMark/>
          </w:tcPr>
          <w:p w:rsidR="00A50397" w:rsidP="00A50397" w14:paraId="70FCBF46"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クライアント</w:t>
            </w:r>
          </w:p>
        </w:tc>
        <w:tc>
          <w:tcPr>
            <w:tcW w:w="7560" w:type="dxa"/>
            <w:gridSpan w:val="2"/>
            <w:tcBorders>
              <w:top w:val="nil"/>
              <w:left w:val="single" w:color="A6A6A6" w:sz="4" w:space="0"/>
              <w:bottom w:val="single" w:color="A6A6A6" w:sz="4" w:space="0"/>
              <w:right w:val="single" w:color="A6A6A6" w:sz="4" w:space="0"/>
            </w:tcBorders>
            <w:shd w:val="clear" w:color="auto" w:fill="auto"/>
            <w:vAlign w:val="center"/>
            <w:hideMark/>
          </w:tcPr>
          <w:p w:rsidR="00A50397" w:rsidP="00A50397" w14:paraId="70FCBF47"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eastAsia="Japanese"/>
                <w:eastAsianLayout/>
              </w:rPr>
              <w:t xml:space="preserve"> </w:t>
            </w:r>
          </w:p>
        </w:tc>
      </w:tr>
      <w:tr w:rsidTr="00A50397" w14:paraId="70FCBF4B" w14:textId="77777777">
        <w:tblPrEx>
          <w:tblW w:w="10800" w:type="dxa"/>
          <w:tblLook w:val="04A0"/>
        </w:tblPrEx>
        <w:trPr>
          <w:trHeight w:val="480"/>
        </w:trPr>
        <w:tc>
          <w:tcPr>
            <w:tcW w:w="3240" w:type="dxa"/>
            <w:tcBorders>
              <w:top w:val="nil"/>
              <w:left w:val="single" w:color="A6A6A6" w:sz="4" w:space="0"/>
              <w:bottom w:val="single" w:color="A6A6A6" w:sz="4" w:space="0"/>
              <w:right w:val="nil"/>
            </w:tcBorders>
            <w:shd w:val="clear" w:color="000000" w:fill="A9D6E7"/>
            <w:vAlign w:val="center"/>
            <w:hideMark/>
          </w:tcPr>
          <w:p w:rsidR="00A50397" w:rsidP="00A50397" w14:paraId="70FCBF49"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ブランド</w:t>
            </w:r>
          </w:p>
        </w:tc>
        <w:tc>
          <w:tcPr>
            <w:tcW w:w="756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rsidP="00A50397" w14:paraId="70FCBF4A"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eastAsia="Japanese"/>
                <w:eastAsianLayout/>
              </w:rPr>
              <w:t xml:space="preserve"> </w:t>
            </w:r>
          </w:p>
        </w:tc>
      </w:tr>
      <w:tr w:rsidTr="00A50397" w14:paraId="70FCBF4E" w14:textId="77777777">
        <w:tblPrEx>
          <w:tblW w:w="10800" w:type="dxa"/>
          <w:tblLook w:val="04A0"/>
        </w:tblPrEx>
        <w:trPr>
          <w:trHeight w:val="480"/>
        </w:trPr>
        <w:tc>
          <w:tcPr>
            <w:tcW w:w="3240" w:type="dxa"/>
            <w:tcBorders>
              <w:top w:val="nil"/>
              <w:left w:val="single" w:color="A6A6A6" w:sz="4" w:space="0"/>
              <w:bottom w:val="double" w:color="A6A6A6" w:sz="6" w:space="0"/>
              <w:right w:val="nil"/>
            </w:tcBorders>
            <w:shd w:val="clear" w:color="000000" w:fill="D3EBF3"/>
            <w:vAlign w:val="center"/>
            <w:hideMark/>
          </w:tcPr>
          <w:p w:rsidR="00A50397" w:rsidP="00A50397" w14:paraId="70FCBF4C"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積</w:t>
            </w:r>
          </w:p>
        </w:tc>
        <w:tc>
          <w:tcPr>
            <w:tcW w:w="7560"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00A50397" w:rsidP="00A50397" w14:paraId="70FCBF4D"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eastAsia="Japanese"/>
                <w:eastAsianLayout/>
              </w:rPr>
              <w:t xml:space="preserve"> </w:t>
            </w:r>
          </w:p>
        </w:tc>
      </w:tr>
      <w:tr w:rsidTr="00A50397" w14:paraId="70FCBF52" w14:textId="77777777">
        <w:tblPrEx>
          <w:tblW w:w="10800" w:type="dxa"/>
          <w:tblLook w:val="04A0"/>
        </w:tblPrEx>
        <w:trPr>
          <w:trHeight w:val="360"/>
        </w:trPr>
        <w:tc>
          <w:tcPr>
            <w:tcW w:w="3240" w:type="dxa"/>
            <w:vMerge w:val="restart"/>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4F"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連絡先情報。</w:t>
            </w: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0"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eastAsia="Japanese"/>
                <w:eastAsianLayout/>
              </w:rPr>
              <w:t>名前</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1"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eastAsia="Japanese"/>
                <w:eastAsianLayout/>
              </w:rPr>
              <w:t xml:space="preserve"> </w:t>
            </w:r>
          </w:p>
        </w:tc>
      </w:tr>
      <w:tr w:rsidTr="00A50397" w14:paraId="70FCBF56"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3" w14:textId="77777777">
            <w:pPr>
              <w:bidi w:val="false"/>
              <w:rPr>
                <w:rFonts w:ascii="Century Gothic" w:hAnsi="Century Gothic" w:eastAsia="Times New Roman"/>
                <w:b/>
                <w:bCs/>
                <w:color w:val="1A4A5E"/>
                <w:sz w:val="20"/>
                <w:szCs w:val="20"/>
              </w:rPr>
            </w:pP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4"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eastAsia="Japanese"/>
                <w:eastAsianLayout/>
              </w:rPr>
              <w:t>電話</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5"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eastAsia="Japanese"/>
                <w:eastAsianLayout/>
              </w:rPr>
              <w:t xml:space="preserve"> </w:t>
            </w:r>
          </w:p>
        </w:tc>
      </w:tr>
      <w:tr w:rsidTr="00A50397" w14:paraId="70FCBF5A"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7" w14:textId="77777777">
            <w:pPr>
              <w:bidi w:val="false"/>
              <w:rPr>
                <w:rFonts w:ascii="Century Gothic" w:hAnsi="Century Gothic" w:eastAsia="Times New Roman"/>
                <w:b/>
                <w:bCs/>
                <w:color w:val="1A4A5E"/>
                <w:sz w:val="20"/>
                <w:szCs w:val="20"/>
              </w:rPr>
            </w:pP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8"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eastAsia="Japanese"/>
                <w:eastAsianLayout/>
              </w:rPr>
              <w:t>電子メール</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9"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eastAsia="Japanese"/>
                <w:eastAsianLayout/>
              </w:rPr>
              <w:t xml:space="preserve"> </w:t>
            </w:r>
          </w:p>
        </w:tc>
      </w:tr>
      <w:tr w:rsidTr="00A50397" w14:paraId="70FCBF5E"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B" w14:textId="77777777">
            <w:pPr>
              <w:bidi w:val="false"/>
              <w:rPr>
                <w:rFonts w:ascii="Century Gothic" w:hAnsi="Century Gothic" w:eastAsia="Times New Roman"/>
                <w:b/>
                <w:bCs/>
                <w:color w:val="1A4A5E"/>
                <w:sz w:val="20"/>
                <w:szCs w:val="20"/>
              </w:rPr>
            </w:pPr>
          </w:p>
        </w:tc>
        <w:tc>
          <w:tcPr>
            <w:tcW w:w="2160" w:type="dxa"/>
            <w:vMerge w:val="restart"/>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5C"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eastAsia="Japanese"/>
                <w:eastAsianLayout/>
              </w:rPr>
              <w:t>住所</w:t>
            </w:r>
          </w:p>
        </w:tc>
        <w:tc>
          <w:tcPr>
            <w:tcW w:w="5400" w:type="dxa"/>
            <w:vMerge w:val="restart"/>
            <w:tcBorders>
              <w:top w:val="nil"/>
              <w:left w:val="single" w:color="A6A6A6" w:sz="4" w:space="0"/>
              <w:bottom w:val="double" w:color="A6A6A6" w:sz="6" w:space="0"/>
              <w:right w:val="single" w:color="A6A6A6" w:sz="4" w:space="0"/>
            </w:tcBorders>
            <w:shd w:val="clear" w:color="auto" w:fill="auto"/>
            <w:vAlign w:val="center"/>
            <w:hideMark/>
          </w:tcPr>
          <w:p w:rsidR="00A50397" w:rsidP="00A50397" w14:paraId="70FCBF5D"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eastAsia="Japanese"/>
                <w:eastAsianLayout/>
              </w:rPr>
              <w:t xml:space="preserve"> </w:t>
            </w:r>
          </w:p>
        </w:tc>
      </w:tr>
      <w:tr w:rsidTr="00A50397" w14:paraId="70FCBF62"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F" w14:textId="77777777">
            <w:pPr>
              <w:bidi w:val="false"/>
              <w:rPr>
                <w:rFonts w:ascii="Century Gothic" w:hAnsi="Century Gothic" w:eastAsia="Times New Roman"/>
                <w:b/>
                <w:bCs/>
                <w:color w:val="1A4A5E"/>
                <w:sz w:val="20"/>
                <w:szCs w:val="20"/>
              </w:rPr>
            </w:pPr>
          </w:p>
        </w:tc>
        <w:tc>
          <w:tcPr>
            <w:tcW w:w="2160" w:type="dxa"/>
            <w:vMerge/>
            <w:tcBorders>
              <w:top w:val="nil"/>
              <w:left w:val="single" w:color="A6A6A6" w:sz="4" w:space="0"/>
              <w:bottom w:val="double" w:color="A6A6A6" w:sz="6" w:space="0"/>
              <w:right w:val="single" w:color="A6A6A6" w:sz="4" w:space="0"/>
            </w:tcBorders>
            <w:vAlign w:val="center"/>
            <w:hideMark/>
          </w:tcPr>
          <w:p w:rsidR="00A50397" w:rsidP="00A50397" w14:paraId="70FCBF60" w14:textId="77777777">
            <w:pPr>
              <w:bidi w:val="false"/>
              <w:rPr>
                <w:rFonts w:ascii="Century Gothic" w:hAnsi="Century Gothic" w:eastAsia="Times New Roman"/>
                <w:b/>
                <w:bCs/>
                <w:color w:val="1A4A5E"/>
                <w:sz w:val="18"/>
                <w:szCs w:val="18"/>
              </w:rPr>
            </w:pPr>
          </w:p>
        </w:tc>
        <w:tc>
          <w:tcPr>
            <w:tcW w:w="5400" w:type="dxa"/>
            <w:vMerge/>
            <w:tcBorders>
              <w:top w:val="nil"/>
              <w:left w:val="single" w:color="A6A6A6" w:sz="4" w:space="0"/>
              <w:bottom w:val="double" w:color="A6A6A6" w:sz="6" w:space="0"/>
              <w:right w:val="single" w:color="A6A6A6" w:sz="4" w:space="0"/>
            </w:tcBorders>
            <w:vAlign w:val="center"/>
            <w:hideMark/>
          </w:tcPr>
          <w:p w:rsidR="00A50397" w:rsidP="00A50397" w14:paraId="70FCBF61" w14:textId="77777777">
            <w:pPr>
              <w:bidi w:val="false"/>
              <w:rPr>
                <w:rFonts w:ascii="Century Gothic" w:hAnsi="Century Gothic" w:eastAsia="Times New Roman"/>
                <w:color w:val="1A4A5E"/>
                <w:sz w:val="20"/>
                <w:szCs w:val="20"/>
              </w:rPr>
            </w:pPr>
          </w:p>
        </w:tc>
      </w:tr>
      <w:tr w:rsidTr="00A50397" w14:paraId="70FCBF66"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63" w14:textId="77777777">
            <w:pPr>
              <w:bidi w:val="false"/>
              <w:rPr>
                <w:rFonts w:ascii="Century Gothic" w:hAnsi="Century Gothic" w:eastAsia="Times New Roman"/>
                <w:b/>
                <w:bCs/>
                <w:color w:val="1A4A5E"/>
                <w:sz w:val="20"/>
                <w:szCs w:val="20"/>
              </w:rPr>
            </w:pPr>
          </w:p>
        </w:tc>
        <w:tc>
          <w:tcPr>
            <w:tcW w:w="2160" w:type="dxa"/>
            <w:vMerge/>
            <w:tcBorders>
              <w:top w:val="nil"/>
              <w:left w:val="single" w:color="A6A6A6" w:sz="4" w:space="0"/>
              <w:bottom w:val="double" w:color="A6A6A6" w:sz="6" w:space="0"/>
              <w:right w:val="single" w:color="A6A6A6" w:sz="4" w:space="0"/>
            </w:tcBorders>
            <w:vAlign w:val="center"/>
            <w:hideMark/>
          </w:tcPr>
          <w:p w:rsidR="00A50397" w:rsidP="00A50397" w14:paraId="70FCBF64" w14:textId="77777777">
            <w:pPr>
              <w:bidi w:val="false"/>
              <w:rPr>
                <w:rFonts w:ascii="Century Gothic" w:hAnsi="Century Gothic" w:eastAsia="Times New Roman"/>
                <w:b/>
                <w:bCs/>
                <w:color w:val="1A4A5E"/>
                <w:sz w:val="18"/>
                <w:szCs w:val="18"/>
              </w:rPr>
            </w:pPr>
          </w:p>
        </w:tc>
        <w:tc>
          <w:tcPr>
            <w:tcW w:w="5400" w:type="dxa"/>
            <w:vMerge/>
            <w:tcBorders>
              <w:top w:val="nil"/>
              <w:left w:val="single" w:color="A6A6A6" w:sz="4" w:space="0"/>
              <w:bottom w:val="double" w:color="A6A6A6" w:sz="6" w:space="0"/>
              <w:right w:val="single" w:color="A6A6A6" w:sz="4" w:space="0"/>
            </w:tcBorders>
            <w:vAlign w:val="center"/>
            <w:hideMark/>
          </w:tcPr>
          <w:p w:rsidR="00A50397" w:rsidP="00A50397" w14:paraId="70FCBF65" w14:textId="77777777">
            <w:pPr>
              <w:bidi w:val="false"/>
              <w:rPr>
                <w:rFonts w:ascii="Century Gothic" w:hAnsi="Century Gothic" w:eastAsia="Times New Roman"/>
                <w:color w:val="1A4A5E"/>
                <w:sz w:val="20"/>
                <w:szCs w:val="20"/>
              </w:rPr>
            </w:pPr>
          </w:p>
        </w:tc>
      </w:tr>
      <w:tr w:rsidTr="00A50397" w14:paraId="70FCBF69" w14:textId="77777777">
        <w:tblPrEx>
          <w:tblW w:w="10800" w:type="dxa"/>
          <w:tblLook w:val="04A0"/>
        </w:tblPrEx>
        <w:trPr>
          <w:trHeight w:val="480"/>
        </w:trPr>
        <w:tc>
          <w:tcPr>
            <w:tcW w:w="5400"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00A50397" w:rsidP="00A50397" w14:paraId="70FCBF67"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 xml:space="preserve">日付：  </w:t>
            </w:r>
          </w:p>
        </w:tc>
        <w:tc>
          <w:tcPr>
            <w:tcW w:w="5400" w:type="dxa"/>
            <w:tcBorders>
              <w:top w:val="nil"/>
              <w:left w:val="nil"/>
              <w:bottom w:val="double" w:color="A6A6A6" w:sz="6" w:space="0"/>
              <w:right w:val="single" w:color="A6A6A6" w:sz="4" w:space="0"/>
            </w:tcBorders>
            <w:shd w:val="clear" w:color="auto" w:fill="auto"/>
            <w:vAlign w:val="center"/>
            <w:hideMark/>
          </w:tcPr>
          <w:p w:rsidR="00A50397" w:rsidP="00A50397" w14:paraId="70FCBF68" w14:textId="77777777">
            <w:pPr>
              <w:bidi w:val="false"/>
              <w:rPr>
                <w:rFonts w:ascii="Century Gothic" w:hAnsi="Century Gothic" w:eastAsia="Times New Roman"/>
                <w:b/>
                <w:bCs/>
                <w:color w:val="000000"/>
                <w:sz w:val="20"/>
                <w:szCs w:val="20"/>
              </w:rPr>
            </w:pPr>
            <w:r>
              <w:rPr>
                <w:rFonts w:ascii="Century Gothic" w:hAnsi="Century Gothic" w:eastAsia="Times New Roman"/>
                <w:b/>
                <w:color w:val="000000"/>
                <w:sz w:val="20"/>
                <w:szCs w:val="20"/>
                <w:lang w:eastAsia="Japanese"/>
                <w:eastAsianLayout/>
              </w:rPr>
              <w:t xml:space="preserve">著者：  </w:t>
            </w:r>
          </w:p>
        </w:tc>
      </w:tr>
      <w:tr w:rsidTr="00A50397" w14:paraId="70FCBF6D"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rsidP="00DA520B" w14:paraId="70FCBF6A" w14:textId="77777777">
            <w:pPr>
              <w:bidi w:val="false"/>
              <w:ind w:firstLine="200" w:firstLineChars="100"/>
              <w:rPr>
                <w:rFonts w:ascii="Century Gothic" w:hAnsi="Century Gothic" w:eastAsia="Times New Roman"/>
                <w:b/>
                <w:bCs/>
                <w:color w:val="000000"/>
                <w:sz w:val="20"/>
                <w:szCs w:val="20"/>
              </w:rPr>
            </w:pPr>
          </w:p>
        </w:tc>
        <w:tc>
          <w:tcPr>
            <w:tcW w:w="2160" w:type="dxa"/>
            <w:tcBorders>
              <w:top w:val="nil"/>
              <w:left w:val="nil"/>
              <w:bottom w:val="nil"/>
              <w:right w:val="nil"/>
            </w:tcBorders>
            <w:shd w:val="clear" w:color="auto" w:fill="auto"/>
            <w:vAlign w:val="center"/>
            <w:hideMark/>
          </w:tcPr>
          <w:p w:rsidR="00A50397" w14:paraId="70FCBF6B"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6C" w14:textId="77777777">
            <w:pPr>
              <w:bidi w:val="false"/>
              <w:ind w:firstLine="200" w:firstLineChars="100"/>
              <w:rPr>
                <w:rFonts w:eastAsia="Times New Roman"/>
                <w:sz w:val="20"/>
                <w:szCs w:val="20"/>
              </w:rPr>
            </w:pPr>
          </w:p>
        </w:tc>
      </w:tr>
      <w:tr w:rsidTr="00A50397" w14:paraId="70FCBF6F"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00A50397" w14:paraId="70FCBF6E"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ドキュメントの改訂履歴</w:t>
            </w:r>
          </w:p>
        </w:tc>
      </w:tr>
      <w:tr w:rsidTr="00A50397" w14:paraId="70FCBF73"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CEDDE1"/>
            <w:noWrap/>
            <w:vAlign w:val="center"/>
            <w:hideMark/>
          </w:tcPr>
          <w:p w:rsidR="00A50397" w14:paraId="70FCBF70"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eastAsia="Japanese"/>
                <w:eastAsianLayout/>
              </w:rPr>
              <w:t>バージョン番号日付</w:t>
            </w:r>
          </w:p>
        </w:tc>
        <w:tc>
          <w:tcPr>
            <w:tcW w:w="2160" w:type="dxa"/>
            <w:tcBorders>
              <w:top w:val="nil"/>
              <w:left w:val="nil"/>
              <w:bottom w:val="single" w:color="A6A6A6" w:sz="4" w:space="0"/>
              <w:right w:val="single" w:color="A6A6A6" w:sz="4" w:space="0"/>
            </w:tcBorders>
            <w:shd w:val="clear" w:color="000000" w:fill="CEDDE1"/>
            <w:noWrap/>
            <w:vAlign w:val="center"/>
            <w:hideMark/>
          </w:tcPr>
          <w:p w:rsidR="00A50397" w14:paraId="70FCBF71"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eastAsia="Japanese"/>
                <w:eastAsianLayout/>
              </w:rPr>
              <w:t>更新者</w:t>
            </w:r>
          </w:p>
        </w:tc>
        <w:tc>
          <w:tcPr>
            <w:tcW w:w="5400" w:type="dxa"/>
            <w:tcBorders>
              <w:top w:val="nil"/>
              <w:left w:val="nil"/>
              <w:bottom w:val="single" w:color="A6A6A6" w:sz="4" w:space="0"/>
              <w:right w:val="single" w:color="A6A6A6" w:sz="4" w:space="0"/>
            </w:tcBorders>
            <w:shd w:val="clear" w:color="000000" w:fill="CEDDE1"/>
            <w:noWrap/>
            <w:vAlign w:val="center"/>
            <w:hideMark/>
          </w:tcPr>
          <w:p w:rsidR="00A50397" w14:paraId="70FCBF72"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eastAsia="Japanese"/>
                <w:eastAsianLayout/>
              </w:rPr>
              <w:t>変遷</w:t>
            </w:r>
          </w:p>
        </w:tc>
      </w:tr>
      <w:tr w:rsidTr="00A50397" w14:paraId="70FCBF77"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0.0.0 - XX/XX/XXXX</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5"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6"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7B"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9"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A"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7F"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D"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E"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83"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8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81"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8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87"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8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85"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8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8B"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88"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89"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8A" w14:textId="77777777">
            <w:pPr>
              <w:bidi w:val="false"/>
              <w:ind w:firstLine="200" w:firstLineChars="100"/>
              <w:rPr>
                <w:rFonts w:eastAsia="Times New Roman"/>
                <w:sz w:val="20"/>
                <w:szCs w:val="20"/>
              </w:rPr>
            </w:pPr>
          </w:p>
        </w:tc>
      </w:tr>
      <w:tr w:rsidTr="00A50397" w14:paraId="70FCBF8D"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00A50397" w14:paraId="70FCBF8C"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承認署名</w:t>
            </w:r>
          </w:p>
        </w:tc>
      </w:tr>
      <w:tr w:rsidTr="00A50397" w14:paraId="70FCBF91"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A9D6E7"/>
            <w:noWrap/>
            <w:vAlign w:val="center"/>
            <w:hideMark/>
          </w:tcPr>
          <w:p w:rsidR="00A50397" w14:paraId="70FCBF8E"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名前とタイトル</w:t>
            </w:r>
          </w:p>
        </w:tc>
        <w:tc>
          <w:tcPr>
            <w:tcW w:w="2160" w:type="dxa"/>
            <w:tcBorders>
              <w:top w:val="nil"/>
              <w:left w:val="nil"/>
              <w:bottom w:val="single" w:color="A6A6A6" w:sz="4" w:space="0"/>
              <w:right w:val="single" w:color="A6A6A6" w:sz="4" w:space="0"/>
            </w:tcBorders>
            <w:shd w:val="clear" w:color="000000" w:fill="A9D6E7"/>
            <w:noWrap/>
            <w:vAlign w:val="center"/>
            <w:hideMark/>
          </w:tcPr>
          <w:p w:rsidR="00A50397" w14:paraId="70FCBF8F"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日付</w:t>
            </w:r>
          </w:p>
        </w:tc>
        <w:tc>
          <w:tcPr>
            <w:tcW w:w="5400" w:type="dxa"/>
            <w:tcBorders>
              <w:top w:val="nil"/>
              <w:left w:val="nil"/>
              <w:bottom w:val="single" w:color="A6A6A6" w:sz="4" w:space="0"/>
              <w:right w:val="single" w:color="A6A6A6" w:sz="4" w:space="0"/>
            </w:tcBorders>
            <w:shd w:val="clear" w:color="000000" w:fill="A9D6E7"/>
            <w:noWrap/>
            <w:vAlign w:val="center"/>
            <w:hideMark/>
          </w:tcPr>
          <w:p w:rsidR="00A50397" w14:paraId="70FCBF90"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eastAsia="Japanese"/>
                <w:eastAsianLayout/>
              </w:rPr>
              <w:t>署名</w:t>
            </w:r>
          </w:p>
        </w:tc>
      </w:tr>
      <w:tr w:rsidTr="00A50397" w14:paraId="70FCBF95"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3"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4"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99"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7"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8"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9D"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B"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A1"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E"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F"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A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A5"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A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A3"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eastAsia="Japanese"/>
                <w:eastAsianLayout/>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A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A9"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A6"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A7"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A8" w14:textId="77777777">
            <w:pPr>
              <w:bidi w:val="false"/>
              <w:ind w:firstLine="200" w:firstLineChars="100"/>
              <w:rPr>
                <w:rFonts w:eastAsia="Times New Roman"/>
                <w:sz w:val="20"/>
                <w:szCs w:val="20"/>
              </w:rPr>
            </w:pPr>
          </w:p>
        </w:tc>
      </w:tr>
      <w:tr w:rsidTr="00A50397" w14:paraId="70FCBFAB"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00A50397" w14:paraId="70FCBFAA"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流通</w:t>
            </w:r>
          </w:p>
        </w:tc>
      </w:tr>
      <w:tr w:rsidTr="00A50397" w14:paraId="70FCBFAD"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00A50397" w14:paraId="70FCBFAC"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eastAsia="Japanese"/>
                <w:eastAsianLayout/>
              </w:rPr>
              <w:t>プロジェクトチームと利害関係者</w:t>
            </w:r>
          </w:p>
        </w:tc>
      </w:tr>
      <w:tr w:rsidTr="00A50397" w14:paraId="70FCBFAF"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rsidP="00A50397" w14:paraId="70FCBFAE"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普及方法と受領者</w:t>
            </w:r>
          </w:p>
        </w:tc>
      </w:tr>
      <w:tr w:rsidTr="00A50397" w14:paraId="70FCBFB4"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B0" w14:textId="77777777">
            <w:pPr>
              <w:bidi w:val="false"/>
              <w:ind w:firstLine="200" w:firstLineChars="100"/>
              <w:rPr>
                <w:rFonts w:ascii="Century Gothic" w:hAnsi="Century Gothic" w:eastAsia="Times New Roman"/>
                <w:color w:val="000000"/>
                <w:sz w:val="20"/>
                <w:szCs w:val="20"/>
              </w:rPr>
            </w:pPr>
          </w:p>
          <w:p w:rsidR="00A50397" w14:paraId="70FCBFB1"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B2"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B3" w14:textId="77777777">
            <w:pPr>
              <w:bidi w:val="false"/>
              <w:ind w:firstLine="200" w:firstLineChars="100"/>
              <w:rPr>
                <w:rFonts w:eastAsia="Times New Roman"/>
                <w:sz w:val="20"/>
                <w:szCs w:val="20"/>
              </w:rPr>
            </w:pPr>
          </w:p>
        </w:tc>
      </w:tr>
      <w:tr w:rsidTr="00A50397" w14:paraId="70FCBFB6"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BFB5"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プロジェクト</w:t>
            </w:r>
          </w:p>
        </w:tc>
      </w:tr>
      <w:tr w:rsidTr="00A50397" w14:paraId="70FCBFB8"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00A50397" w14:paraId="70FCBFB7" w14:textId="77777777">
            <w:pPr>
              <w:bidi w:val="false"/>
              <w:jc w:val="center"/>
              <w:rPr>
                <w:rFonts w:ascii="Century Gothic" w:hAnsi="Century Gothic" w:eastAsia="Times New Roman"/>
                <w:b/>
                <w:bCs/>
                <w:color w:val="266066"/>
                <w:sz w:val="20"/>
                <w:szCs w:val="20"/>
              </w:rPr>
            </w:pPr>
            <w:r>
              <w:rPr>
                <w:rFonts w:ascii="Century Gothic" w:hAnsi="Century Gothic" w:eastAsia="Times New Roman"/>
                <w:b/>
                <w:color w:val="266066"/>
                <w:sz w:val="20"/>
                <w:szCs w:val="20"/>
                <w:lang w:eastAsia="Japanese"/>
                <w:eastAsianLayout/>
              </w:rPr>
              <w:t xml:space="preserve">イントロダクション|  </w:t>
            </w:r>
            <w:r w:rsidR="008B1F64">
              <w:rPr>
                <w:rFonts w:ascii="Century Gothic" w:hAnsi="Century Gothic" w:eastAsia="Times New Roman"/>
                <w:b/>
                <w:i/>
                <w:color w:val="266066"/>
                <w:sz w:val="16"/>
                <w:szCs w:val="16"/>
                <w:lang w:eastAsia="Japanese"/>
                <w:eastAsianLayout/>
              </w:rPr>
              <w:t>要件の詳細のない説明</w:t>
            </w:r>
          </w:p>
        </w:tc>
      </w:tr>
      <w:tr w:rsidTr="00A50397" w14:paraId="70FCBFBA"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B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BC"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00A50397" w14:paraId="70FCBFBB" w14:textId="77777777">
            <w:pPr>
              <w:bidi w:val="false"/>
              <w:jc w:val="center"/>
              <w:rPr>
                <w:rFonts w:ascii="Century Gothic" w:hAnsi="Century Gothic" w:eastAsia="Times New Roman"/>
                <w:b/>
                <w:bCs/>
                <w:color w:val="266066"/>
                <w:sz w:val="20"/>
                <w:szCs w:val="20"/>
              </w:rPr>
            </w:pPr>
            <w:r>
              <w:rPr>
                <w:rFonts w:ascii="Century Gothic" w:hAnsi="Century Gothic" w:eastAsia="Times New Roman"/>
                <w:b/>
                <w:color w:val="266066"/>
                <w:sz w:val="20"/>
                <w:szCs w:val="20"/>
                <w:lang w:eastAsia="Japanese"/>
                <w:eastAsianLayout/>
              </w:rPr>
              <w:t xml:space="preserve">目的|  </w:t>
            </w:r>
            <w:r w:rsidR="008B1F64">
              <w:rPr>
                <w:rFonts w:ascii="Century Gothic" w:hAnsi="Century Gothic" w:eastAsia="Times New Roman"/>
                <w:b/>
                <w:i/>
                <w:color w:val="266066"/>
                <w:sz w:val="16"/>
                <w:szCs w:val="16"/>
                <w:lang w:eastAsia="Japanese"/>
                <w:eastAsianLayout/>
              </w:rPr>
              <w:t>プロジェクトは何を達成するために働いていますか?</w:t>
            </w:r>
          </w:p>
        </w:tc>
      </w:tr>
      <w:tr w:rsidTr="00A50397" w14:paraId="70FCBFBE"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BD"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C2"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BF"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C0"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C1" w14:textId="77777777">
            <w:pPr>
              <w:bidi w:val="false"/>
              <w:ind w:firstLine="200" w:firstLineChars="100"/>
              <w:rPr>
                <w:rFonts w:eastAsia="Times New Roman"/>
                <w:sz w:val="20"/>
                <w:szCs w:val="20"/>
              </w:rPr>
            </w:pPr>
          </w:p>
        </w:tc>
      </w:tr>
      <w:tr w:rsidTr="00A50397" w14:paraId="70FCBFC4"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BFC3"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業務内容</w:t>
            </w:r>
          </w:p>
        </w:tc>
      </w:tr>
      <w:tr w:rsidTr="00A50397" w14:paraId="70FCBFC6"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BFC5"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eastAsia="Japanese"/>
                <w:eastAsianLayout/>
              </w:rPr>
              <w:t>このプロジェクトには何が必要ですか?配送方法は何ですか?</w:t>
            </w:r>
          </w:p>
        </w:tc>
      </w:tr>
      <w:tr w:rsidTr="00A50397" w14:paraId="70FCBFC8"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C7"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CC"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C9"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CA"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CB" w14:textId="77777777">
            <w:pPr>
              <w:bidi w:val="false"/>
              <w:ind w:firstLine="200" w:firstLineChars="100"/>
              <w:rPr>
                <w:rFonts w:eastAsia="Times New Roman"/>
                <w:sz w:val="20"/>
                <w:szCs w:val="20"/>
              </w:rPr>
            </w:pPr>
          </w:p>
        </w:tc>
      </w:tr>
      <w:tr w:rsidTr="00A50397" w14:paraId="70FCBFCE"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34162"/>
            <w:noWrap/>
            <w:vAlign w:val="center"/>
            <w:hideMark/>
          </w:tcPr>
          <w:p w:rsidR="00A50397" w14:paraId="70FCBFCD"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プロジェクトガバナンス</w:t>
            </w:r>
          </w:p>
        </w:tc>
      </w:tr>
      <w:tr w:rsidTr="00A50397" w14:paraId="70FCBFD0"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CF"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eastAsia="Japanese"/>
                <w:eastAsianLayout/>
              </w:rPr>
              <w:t xml:space="preserve">ドメインの|  </w:t>
            </w:r>
            <w:r w:rsidR="008B1F64">
              <w:rPr>
                <w:rFonts w:ascii="Century Gothic" w:hAnsi="Century Gothic" w:eastAsia="Times New Roman"/>
                <w:b/>
                <w:i/>
                <w:color w:val="134162"/>
                <w:sz w:val="16"/>
                <w:szCs w:val="16"/>
                <w:lang w:eastAsia="Japanese"/>
                <w:eastAsianLayout/>
              </w:rPr>
              <w:t>プロジェクト決定の「何」</w:t>
            </w:r>
          </w:p>
        </w:tc>
      </w:tr>
      <w:tr w:rsidTr="00A50397" w14:paraId="70FCBFD2"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1"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D4"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D3"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eastAsia="Japanese"/>
                <w:eastAsianLayout/>
              </w:rPr>
              <w:t xml:space="preserve">権限|  </w:t>
            </w:r>
            <w:r w:rsidR="008B1F64">
              <w:rPr>
                <w:rFonts w:ascii="Century Gothic" w:hAnsi="Century Gothic" w:eastAsia="Times New Roman"/>
                <w:b/>
                <w:i/>
                <w:color w:val="134162"/>
                <w:sz w:val="16"/>
                <w:szCs w:val="16"/>
                <w:lang w:eastAsia="Japanese"/>
                <w:eastAsianLayout/>
              </w:rPr>
              <w:t>重要な決定を下す責任は「誰」にありますか?</w:t>
            </w:r>
          </w:p>
        </w:tc>
      </w:tr>
      <w:tr w:rsidTr="00A50397" w14:paraId="70FCBFD6"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D8"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D7"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eastAsia="Japanese"/>
                <w:eastAsianLayout/>
              </w:rPr>
              <w:t xml:space="preserve">構造とプロセス |  </w:t>
            </w:r>
            <w:r>
              <w:rPr>
                <w:rFonts w:ascii="Century Gothic" w:hAnsi="Century Gothic" w:eastAsia="Times New Roman"/>
                <w:b/>
                <w:i/>
                <w:color w:val="134162"/>
                <w:sz w:val="16"/>
                <w:szCs w:val="16"/>
                <w:lang w:eastAsia="Japanese"/>
                <w:eastAsianLayout/>
              </w:rPr>
              <w:t>意思決定の「方法」</w:t>
            </w:r>
          </w:p>
        </w:tc>
      </w:tr>
      <w:tr w:rsidTr="00A50397" w14:paraId="70FCBFDA"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bl>
    <w:p w:rsidR="00A50397" w14:paraId="70FCBFDB" w14:textId="77777777">
      <w:r>
        <w:rPr>
          <w:lang w:eastAsia="Japanese"/>
          <w:eastAsianLayout/>
        </w:rPr>
        <w:br w:type="page"/>
      </w:r>
    </w:p>
    <w:tbl>
      <w:tblPr>
        <w:tblW w:w="10800" w:type="dxa"/>
        <w:tblInd w:w="5" w:type="dxa"/>
        <w:tblLook w:val="04A0"/>
      </w:tblPr>
      <w:tblGrid>
        <w:gridCol w:w="3240"/>
        <w:gridCol w:w="2160"/>
        <w:gridCol w:w="5400"/>
      </w:tblGrid>
      <w:tr w:rsidTr="00A50397" w14:paraId="70FCBFDF"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DC"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DD"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DE" w14:textId="77777777">
            <w:pPr>
              <w:bidi w:val="false"/>
              <w:ind w:firstLine="200" w:firstLineChars="100"/>
              <w:rPr>
                <w:rFonts w:eastAsia="Times New Roman"/>
                <w:sz w:val="20"/>
                <w:szCs w:val="20"/>
              </w:rPr>
            </w:pPr>
          </w:p>
        </w:tc>
      </w:tr>
      <w:tr w:rsidTr="00A50397" w14:paraId="70FCBFE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BFE0"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要件とタスク</w:t>
            </w:r>
          </w:p>
        </w:tc>
      </w:tr>
      <w:tr w:rsidTr="00A50397" w14:paraId="70FCBFE3"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BFE2"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eastAsia="Japanese"/>
                <w:eastAsianLayout/>
              </w:rPr>
              <w:t>このプロジェクトには何が必要ですか?配送方法は何ですか?</w:t>
            </w:r>
          </w:p>
        </w:tc>
      </w:tr>
      <w:tr w:rsidTr="00A50397" w14:paraId="70FCBFE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E4"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eastAsia="Japanese"/>
                <w:eastAsianLayout/>
              </w:rPr>
              <w:t>必要条件</w:t>
            </w:r>
          </w:p>
        </w:tc>
      </w:tr>
      <w:tr w:rsidTr="00A50397" w14:paraId="70FCBFE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E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E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E8"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eastAsia="Japanese"/>
                <w:eastAsianLayout/>
              </w:rPr>
              <w:t>特定のタスク</w:t>
            </w:r>
          </w:p>
        </w:tc>
      </w:tr>
      <w:tr w:rsidTr="00A50397" w14:paraId="70FCBFE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EA"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eastAsia="Japanese"/>
                <w:eastAsianLayout/>
              </w:rPr>
              <w:t>プログラム&amp;プロジェクト管理</w:t>
            </w:r>
          </w:p>
        </w:tc>
      </w:tr>
      <w:tr w:rsidTr="00A50397" w14:paraId="70FCBFE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E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E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EE"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eastAsia="Japanese"/>
                <w:eastAsianLayout/>
              </w:rPr>
              <w:t>アプリケーションの開発とサポート</w:t>
            </w:r>
          </w:p>
        </w:tc>
      </w:tr>
      <w:tr w:rsidTr="00A50397" w14:paraId="70FCBFF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F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F2"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eastAsia="Japanese"/>
                <w:eastAsianLayout/>
              </w:rPr>
              <w:t>ドキュメンテーション</w:t>
            </w:r>
          </w:p>
        </w:tc>
      </w:tr>
      <w:tr w:rsidTr="00A50397" w14:paraId="70FCBFF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F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F6"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eastAsia="Japanese"/>
                <w:eastAsianLayout/>
              </w:rPr>
              <w:t>ユーザーサポート/ヘルプデスク</w:t>
            </w:r>
          </w:p>
        </w:tc>
      </w:tr>
      <w:tr w:rsidTr="00A50397" w14:paraId="70FCBFF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BFF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FA"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eastAsia="Japanese"/>
                <w:eastAsianLayout/>
              </w:rPr>
              <w:t>オプションのタスク</w:t>
            </w:r>
          </w:p>
        </w:tc>
      </w:tr>
      <w:tr w:rsidTr="00A50397" w14:paraId="70FCBFF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01"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FE"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FF"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00" w14:textId="77777777">
            <w:pPr>
              <w:bidi w:val="false"/>
              <w:ind w:firstLine="200" w:firstLineChars="100"/>
              <w:rPr>
                <w:rFonts w:eastAsia="Times New Roman"/>
                <w:sz w:val="20"/>
                <w:szCs w:val="20"/>
              </w:rPr>
            </w:pPr>
          </w:p>
        </w:tc>
      </w:tr>
      <w:tr w:rsidTr="00A50397" w14:paraId="70FCC00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00A50397" w14:paraId="70FCC002"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責任マトリックス</w:t>
            </w:r>
          </w:p>
        </w:tc>
      </w:tr>
      <w:tr w:rsidTr="00A50397" w14:paraId="70FCC006" w14:textId="77777777">
        <w:tblPrEx>
          <w:tblW w:w="10800" w:type="dxa"/>
          <w:tblInd w:w="5" w:type="dxa"/>
          <w:tblLook w:val="04A0"/>
        </w:tblPrEx>
        <w:trPr>
          <w:trHeight w:val="440"/>
        </w:trPr>
        <w:tc>
          <w:tcPr>
            <w:tcW w:w="3240" w:type="dxa"/>
            <w:tcBorders>
              <w:top w:val="nil"/>
              <w:left w:val="single" w:color="A6A6A6" w:sz="4" w:space="0"/>
              <w:bottom w:val="single" w:color="A6A6A6" w:sz="4" w:space="0"/>
              <w:right w:val="single" w:color="A6A6A6" w:sz="4" w:space="0"/>
            </w:tcBorders>
            <w:shd w:val="clear" w:color="000000" w:fill="C9D0D1"/>
            <w:vAlign w:val="center"/>
            <w:hideMark/>
          </w:tcPr>
          <w:p w:rsidR="00A50397" w14:paraId="70FCC004"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eastAsia="Japanese"/>
                <w:eastAsianLayout/>
              </w:rPr>
              <w:t>"RACI" ロール</w:t>
            </w:r>
          </w:p>
        </w:tc>
        <w:tc>
          <w:tcPr>
            <w:tcW w:w="7560" w:type="dxa"/>
            <w:gridSpan w:val="2"/>
            <w:tcBorders>
              <w:top w:val="single" w:color="A6A6A6" w:sz="4" w:space="0"/>
              <w:left w:val="nil"/>
              <w:bottom w:val="single" w:color="A6A6A6" w:sz="4" w:space="0"/>
              <w:right w:val="single" w:color="A6A6A6" w:sz="4" w:space="0"/>
            </w:tcBorders>
            <w:shd w:val="clear" w:color="000000" w:fill="C9D0D1"/>
            <w:vAlign w:val="center"/>
            <w:hideMark/>
          </w:tcPr>
          <w:p w:rsidR="00A50397" w14:paraId="70FCC005"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eastAsia="Japanese"/>
                <w:eastAsianLayout/>
              </w:rPr>
              <w:t>役割の説明</w:t>
            </w:r>
          </w:p>
        </w:tc>
      </w:tr>
      <w:tr w:rsidTr="00A50397" w14:paraId="70FCC009"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7"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R - 責任者</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8"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成果物の実現に取り組んでいるのは誰ですか?責任ある当事者は、責任ある個人から権限を得ます。</w:t>
            </w:r>
          </w:p>
        </w:tc>
      </w:tr>
      <w:tr w:rsidTr="00A50397" w14:paraId="70FCC00C"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A - 説明責任</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B"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究極の意思決定権限</w:t>
            </w:r>
          </w:p>
        </w:tc>
      </w:tr>
      <w:tr w:rsidTr="00A50397" w14:paraId="70FCC00F"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D"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C - 相談</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E"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意見を求める個人(通常は責任者から相談を受けた専門家/アドバイザー)</w:t>
            </w:r>
          </w:p>
        </w:tc>
      </w:tr>
      <w:tr w:rsidTr="00A50397" w14:paraId="70FCC012"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1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I - インフォームド</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11"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進捗報告を受けた方</w:t>
            </w:r>
          </w:p>
        </w:tc>
      </w:tr>
    </w:tbl>
    <w:p w:rsidR="00A50397" w14:paraId="70FCC013" w14:textId="77777777">
      <w:r>
        <w:rPr>
          <w:lang w:eastAsia="Japanese"/>
          <w:eastAsianLayout/>
        </w:rPr>
        <w:br w:type="page"/>
      </w:r>
    </w:p>
    <w:tbl>
      <w:tblPr>
        <w:tblW w:w="10800" w:type="dxa"/>
        <w:tblInd w:w="5" w:type="dxa"/>
        <w:tblLook w:val="04A0"/>
      </w:tblPr>
      <w:tblGrid>
        <w:gridCol w:w="3240"/>
        <w:gridCol w:w="2160"/>
        <w:gridCol w:w="5400"/>
      </w:tblGrid>
      <w:tr w:rsidTr="00A50397" w14:paraId="70FCC017"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14"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15"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16" w14:textId="77777777">
            <w:pPr>
              <w:bidi w:val="false"/>
              <w:ind w:firstLine="200" w:firstLineChars="100"/>
              <w:rPr>
                <w:rFonts w:eastAsia="Times New Roman"/>
                <w:sz w:val="20"/>
                <w:szCs w:val="20"/>
              </w:rPr>
            </w:pPr>
          </w:p>
        </w:tc>
      </w:tr>
      <w:tr w:rsidTr="00A50397" w14:paraId="70FCC01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C018"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人員</w:t>
            </w:r>
          </w:p>
        </w:tc>
      </w:tr>
      <w:tr w:rsidTr="00A50397" w14:paraId="70FCC01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98F99"/>
            <w:noWrap/>
            <w:vAlign w:val="center"/>
            <w:hideMark/>
          </w:tcPr>
          <w:p w:rsidR="00A50397" w14:paraId="70FCC01A"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eastAsia="Japanese"/>
                <w:eastAsianLayout/>
              </w:rPr>
              <w:t>人的資源</w:t>
            </w:r>
          </w:p>
        </w:tc>
      </w:tr>
      <w:tr w:rsidTr="00A50397" w14:paraId="70FCC01E" w14:textId="77777777">
        <w:tblPrEx>
          <w:tblW w:w="10800" w:type="dxa"/>
          <w:tblInd w:w="5" w:type="dxa"/>
          <w:tblLook w:val="04A0"/>
        </w:tblPrEx>
        <w:trPr>
          <w:trHeight w:val="440"/>
        </w:trPr>
        <w:tc>
          <w:tcPr>
            <w:tcW w:w="3240" w:type="dxa"/>
            <w:tcBorders>
              <w:top w:val="nil"/>
              <w:left w:val="single" w:color="A6A6A6" w:sz="4" w:space="0"/>
              <w:bottom w:val="single" w:color="A6A6A6" w:sz="4" w:space="0"/>
              <w:right w:val="single" w:color="A6A6A6" w:sz="4" w:space="0"/>
            </w:tcBorders>
            <w:shd w:val="clear" w:color="000000" w:fill="DDF0F2"/>
            <w:vAlign w:val="center"/>
            <w:hideMark/>
          </w:tcPr>
          <w:p w:rsidR="00A50397" w14:paraId="70FCC01C" w14:textId="77777777">
            <w:pPr>
              <w:bidi w:val="false"/>
              <w:jc w:val="center"/>
              <w:rPr>
                <w:rFonts w:ascii="Century Gothic" w:hAnsi="Century Gothic" w:eastAsia="Times New Roman"/>
                <w:b/>
                <w:bCs/>
                <w:color w:val="398F99"/>
                <w:sz w:val="20"/>
                <w:szCs w:val="20"/>
              </w:rPr>
            </w:pPr>
            <w:r>
              <w:rPr>
                <w:rFonts w:ascii="Century Gothic" w:hAnsi="Century Gothic" w:eastAsia="Times New Roman"/>
                <w:b/>
                <w:color w:val="398F99"/>
                <w:sz w:val="20"/>
                <w:szCs w:val="20"/>
                <w:lang w:eastAsia="Japanese"/>
                <w:eastAsianLayout/>
              </w:rPr>
              <w:t>役職・内容</w:t>
            </w:r>
          </w:p>
        </w:tc>
        <w:tc>
          <w:tcPr>
            <w:tcW w:w="7560" w:type="dxa"/>
            <w:gridSpan w:val="2"/>
            <w:tcBorders>
              <w:top w:val="single" w:color="A6A6A6" w:sz="4" w:space="0"/>
              <w:left w:val="nil"/>
              <w:bottom w:val="single" w:color="A6A6A6" w:sz="4" w:space="0"/>
              <w:right w:val="single" w:color="A6A6A6" w:sz="4" w:space="0"/>
            </w:tcBorders>
            <w:shd w:val="clear" w:color="000000" w:fill="DDF0F2"/>
            <w:vAlign w:val="center"/>
            <w:hideMark/>
          </w:tcPr>
          <w:p w:rsidR="00A50397" w14:paraId="70FCC01D" w14:textId="77777777">
            <w:pPr>
              <w:bidi w:val="false"/>
              <w:jc w:val="center"/>
              <w:rPr>
                <w:rFonts w:ascii="Century Gothic" w:hAnsi="Century Gothic" w:eastAsia="Times New Roman"/>
                <w:b/>
                <w:bCs/>
                <w:color w:val="398F99"/>
                <w:sz w:val="20"/>
                <w:szCs w:val="20"/>
              </w:rPr>
            </w:pPr>
            <w:r>
              <w:rPr>
                <w:rFonts w:ascii="Century Gothic" w:hAnsi="Century Gothic" w:eastAsia="Times New Roman"/>
                <w:b/>
                <w:color w:val="398F99"/>
                <w:sz w:val="20"/>
                <w:szCs w:val="20"/>
                <w:lang w:eastAsia="Japanese"/>
                <w:eastAsianLayout/>
              </w:rPr>
              <w:t>必要なスキル/知識</w:t>
            </w:r>
          </w:p>
        </w:tc>
      </w:tr>
      <w:tr w:rsidTr="00A50397" w14:paraId="70FCC021"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1F"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24"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2"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3"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27"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5"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2A"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8"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2C"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98F99"/>
            <w:noWrap/>
            <w:vAlign w:val="center"/>
            <w:hideMark/>
          </w:tcPr>
          <w:p w:rsidR="00A50397" w14:paraId="70FCC02B"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eastAsia="Japanese"/>
                <w:eastAsianLayout/>
              </w:rPr>
              <w:t>再開</w:t>
            </w:r>
          </w:p>
        </w:tc>
      </w:tr>
      <w:tr w:rsidTr="00A50397" w14:paraId="70FCC02E"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00A50397" w14:paraId="70FCC02D" w14:textId="77777777">
            <w:pPr>
              <w:bidi w:val="false"/>
              <w:jc w:val="center"/>
              <w:rPr>
                <w:rFonts w:ascii="Century Gothic" w:hAnsi="Century Gothic" w:eastAsia="Times New Roman"/>
                <w:b/>
                <w:bCs/>
                <w:i/>
                <w:iCs/>
                <w:color w:val="398F99"/>
                <w:sz w:val="16"/>
                <w:szCs w:val="16"/>
              </w:rPr>
            </w:pPr>
            <w:r>
              <w:rPr>
                <w:rFonts w:ascii="Century Gothic" w:hAnsi="Century Gothic" w:eastAsia="Times New Roman"/>
                <w:b/>
                <w:i/>
                <w:color w:val="398F99"/>
                <w:sz w:val="16"/>
                <w:szCs w:val="16"/>
                <w:lang w:eastAsia="Japanese"/>
                <w:eastAsianLayout/>
              </w:rPr>
              <w:t>ファイルへのリンクまたは場所を指定します。</w:t>
            </w:r>
          </w:p>
        </w:tc>
      </w:tr>
      <w:tr w:rsidTr="00A50397" w14:paraId="70FCC030" w14:textId="77777777">
        <w:tblPrEx>
          <w:tblW w:w="10800" w:type="dxa"/>
          <w:tblInd w:w="5" w:type="dxa"/>
          <w:tblLook w:val="04A0"/>
        </w:tblPrEx>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2F"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bl>
    <w:p w:rsidR="00A50397" w14:paraId="70FCC031" w14:textId="77777777">
      <w:r>
        <w:rPr>
          <w:lang w:eastAsia="Japanese"/>
          <w:eastAsianLayout/>
        </w:rPr>
        <w:br w:type="page"/>
      </w:r>
    </w:p>
    <w:tbl>
      <w:tblPr>
        <w:tblW w:w="10800" w:type="dxa"/>
        <w:tblInd w:w="5" w:type="dxa"/>
        <w:tblLook w:val="04A0"/>
      </w:tblPr>
      <w:tblGrid>
        <w:gridCol w:w="3240"/>
        <w:gridCol w:w="2160"/>
        <w:gridCol w:w="5400"/>
      </w:tblGrid>
      <w:tr w:rsidTr="00A50397" w14:paraId="70FCC035"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32"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33"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34" w14:textId="77777777">
            <w:pPr>
              <w:bidi w:val="false"/>
              <w:ind w:firstLine="200" w:firstLineChars="100"/>
              <w:rPr>
                <w:rFonts w:eastAsia="Times New Roman"/>
                <w:sz w:val="20"/>
                <w:szCs w:val="20"/>
              </w:rPr>
            </w:pPr>
          </w:p>
        </w:tc>
      </w:tr>
      <w:tr w:rsidTr="00A50397" w14:paraId="70FCC03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34162"/>
            <w:noWrap/>
            <w:vAlign w:val="center"/>
            <w:hideMark/>
          </w:tcPr>
          <w:p w:rsidR="00A50397" w14:paraId="70FCC036"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問題とエスカレーション・プロセス</w:t>
            </w:r>
          </w:p>
        </w:tc>
      </w:tr>
      <w:tr w:rsidTr="00A50397" w14:paraId="70FCC03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3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3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3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スコープ</w:t>
            </w:r>
          </w:p>
        </w:tc>
      </w:tr>
      <w:tr w:rsidTr="00A50397" w14:paraId="70FCC03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3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3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3E"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接近</w:t>
            </w:r>
          </w:p>
        </w:tc>
      </w:tr>
      <w:tr w:rsidTr="00A50397" w14:paraId="70FCC04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4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2"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識別</w:t>
            </w:r>
          </w:p>
        </w:tc>
      </w:tr>
      <w:tr w:rsidTr="00A50397" w14:paraId="70FCC04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4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6"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検証と優先順位付け</w:t>
            </w:r>
          </w:p>
        </w:tc>
      </w:tr>
      <w:tr w:rsidTr="00A50397" w14:paraId="70FCC04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4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問題分析</w:t>
            </w:r>
          </w:p>
        </w:tc>
      </w:tr>
      <w:tr w:rsidTr="00A50397" w14:paraId="70FCC04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4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E"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追跡とレポート</w:t>
            </w:r>
          </w:p>
        </w:tc>
      </w:tr>
      <w:tr w:rsidTr="00A50397" w14:paraId="70FCC05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5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2"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エスカレーション・プロセス</w:t>
            </w:r>
          </w:p>
        </w:tc>
      </w:tr>
      <w:tr w:rsidTr="00A50397" w14:paraId="70FCC05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5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6"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解決</w:t>
            </w:r>
          </w:p>
        </w:tc>
      </w:tr>
      <w:tr w:rsidTr="00A50397" w14:paraId="70FCC05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5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eastAsia="Japanese"/>
                <w:eastAsianLayout/>
              </w:rPr>
              <w:t>クロージャ</w:t>
            </w:r>
          </w:p>
        </w:tc>
      </w:tr>
      <w:tr w:rsidTr="00A50397" w14:paraId="70FCC05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61"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5E"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5F"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60" w14:textId="77777777">
            <w:pPr>
              <w:bidi w:val="false"/>
              <w:ind w:firstLine="200" w:firstLineChars="100"/>
              <w:rPr>
                <w:rFonts w:eastAsia="Times New Roman"/>
                <w:sz w:val="20"/>
                <w:szCs w:val="20"/>
              </w:rPr>
            </w:pPr>
          </w:p>
        </w:tc>
      </w:tr>
      <w:tr w:rsidTr="00A50397" w14:paraId="70FCC06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00A50397" w14:paraId="70FCC062"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品質保証と成果物の監視</w:t>
            </w:r>
          </w:p>
        </w:tc>
      </w:tr>
      <w:tr w:rsidTr="00A50397" w14:paraId="70FCC06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EDDE1"/>
            <w:vAlign w:val="center"/>
            <w:hideMark/>
          </w:tcPr>
          <w:p w:rsidR="00A50397" w14:paraId="70FCC064"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eastAsia="Japanese"/>
                <w:eastAsianLayout/>
              </w:rPr>
              <w:t>一般的な合格基準</w:t>
            </w:r>
          </w:p>
        </w:tc>
      </w:tr>
      <w:tr w:rsidTr="00A50397" w14:paraId="70FCC06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6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6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EDDE1"/>
            <w:vAlign w:val="center"/>
            <w:hideMark/>
          </w:tcPr>
          <w:p w:rsidR="00A50397" w14:paraId="70FCC068"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eastAsia="Japanese"/>
                <w:eastAsianLayout/>
              </w:rPr>
              <w:t>品質保証プロセス</w:t>
            </w:r>
          </w:p>
        </w:tc>
      </w:tr>
      <w:tr w:rsidTr="00A50397" w14:paraId="70FCC06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6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bl>
    <w:p w:rsidR="00A50397" w14:paraId="70FCC06C" w14:textId="77777777">
      <w:r>
        <w:rPr>
          <w:lang w:eastAsia="Japanese"/>
          <w:eastAsianLayout/>
        </w:rPr>
        <w:br w:type="page"/>
      </w:r>
    </w:p>
    <w:tbl>
      <w:tblPr>
        <w:tblW w:w="10800" w:type="dxa"/>
        <w:tblInd w:w="5" w:type="dxa"/>
        <w:tblLook w:val="04A0"/>
      </w:tblPr>
      <w:tblGrid>
        <w:gridCol w:w="3240"/>
        <w:gridCol w:w="2160"/>
        <w:gridCol w:w="5400"/>
      </w:tblGrid>
      <w:tr w:rsidTr="00A50397" w14:paraId="70FCC070"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6D"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6E"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6F" w14:textId="77777777">
            <w:pPr>
              <w:bidi w:val="false"/>
              <w:ind w:firstLine="200" w:firstLineChars="100"/>
              <w:rPr>
                <w:rFonts w:eastAsia="Times New Roman"/>
                <w:sz w:val="20"/>
                <w:szCs w:val="20"/>
              </w:rPr>
            </w:pPr>
          </w:p>
        </w:tc>
      </w:tr>
      <w:tr w:rsidTr="00A50397" w14:paraId="70FCC072"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C071"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標準ガバナンス・プロセス</w:t>
            </w:r>
          </w:p>
        </w:tc>
      </w:tr>
      <w:tr w:rsidTr="00A50397" w14:paraId="70FCC074"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00A50397" w14:paraId="70FCC073" w14:textId="77777777">
            <w:pPr>
              <w:bidi w:val="false"/>
              <w:jc w:val="center"/>
              <w:rPr>
                <w:rFonts w:ascii="Century Gothic" w:hAnsi="Century Gothic" w:eastAsia="Times New Roman"/>
                <w:b/>
                <w:bCs/>
                <w:i/>
                <w:iCs/>
                <w:color w:val="266066"/>
                <w:sz w:val="16"/>
                <w:szCs w:val="16"/>
              </w:rPr>
            </w:pPr>
            <w:r>
              <w:rPr>
                <w:rFonts w:ascii="Century Gothic" w:hAnsi="Century Gothic" w:eastAsia="Times New Roman"/>
                <w:b/>
                <w:i/>
                <w:color w:val="266066"/>
                <w:sz w:val="16"/>
                <w:szCs w:val="16"/>
                <w:lang w:eastAsia="Japanese"/>
                <w:eastAsianLayout/>
              </w:rPr>
              <w:t>最も効率的な方法で可能な限り最良の決定を下すためのプロセスの図を含めます。</w:t>
            </w:r>
          </w:p>
        </w:tc>
      </w:tr>
      <w:tr w:rsidTr="00A50397" w14:paraId="70FCC076" w14:textId="77777777">
        <w:tblPrEx>
          <w:tblW w:w="10800" w:type="dxa"/>
          <w:tblInd w:w="5"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7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A50397" w14:paraId="70FCC07A"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77"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78"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79" w14:textId="77777777">
            <w:pPr>
              <w:bidi w:val="false"/>
              <w:ind w:firstLine="200" w:firstLineChars="100"/>
              <w:rPr>
                <w:rFonts w:eastAsia="Times New Roman"/>
                <w:sz w:val="20"/>
                <w:szCs w:val="20"/>
              </w:rPr>
            </w:pPr>
          </w:p>
        </w:tc>
      </w:tr>
      <w:tr w:rsidTr="00A50397" w14:paraId="70FCC07C"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C07B"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eastAsia="Japanese"/>
                <w:eastAsianLayout/>
              </w:rPr>
              <w:t>プロジェクト組織図</w:t>
            </w:r>
          </w:p>
        </w:tc>
      </w:tr>
      <w:tr w:rsidTr="00A50397" w14:paraId="70FCC07E"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C07D"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eastAsia="Japanese"/>
                <w:eastAsianLayout/>
              </w:rPr>
              <w:t>関係するすべての当事者、部門、および委員会の組織図の図表または概要を提供します。</w:t>
            </w:r>
          </w:p>
        </w:tc>
      </w:tr>
      <w:tr w:rsidTr="00A50397" w14:paraId="70FCC080" w14:textId="77777777">
        <w:tblPrEx>
          <w:tblW w:w="10800" w:type="dxa"/>
          <w:tblInd w:w="5"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7F"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bl>
    <w:p w:rsidR="00D7136C" w:rsidP="0077206D" w14:paraId="70FCC081" w14:textId="6EE7447C"/>
    <w:p w:rsidR="00D7136C" w14:paraId="393B2D14" w14:textId="77777777">
      <w:r>
        <w:rPr>
          <w:lang w:eastAsia="Japanese"/>
          <w:eastAsianLayout/>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424"/>
      </w:tblGrid>
      <w:tr w:rsidTr="001B5028" w14:paraId="5714EE50" w14:textId="77777777">
        <w:tblPrEx>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826"/>
        </w:trPr>
        <w:tc>
          <w:tcPr>
            <w:tcW w:w="10424" w:type="dxa"/>
          </w:tcPr>
          <w:p w:rsidRPr="00FF18F5" w:rsidR="00D7136C" w:rsidP="001B5028" w14:paraId="7A1AC502"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D7136C" w:rsidP="001B5028" w14:paraId="7004E0EC" w14:textId="77777777">
            <w:pPr>
              <w:bidi w:val="false"/>
              <w:rPr>
                <w:rFonts w:ascii="Century Gothic" w:hAnsi="Century Gothic" w:cs="Arial"/>
                <w:szCs w:val="20"/>
              </w:rPr>
            </w:pPr>
          </w:p>
          <w:p w:rsidRPr="00FF18F5" w:rsidR="00D7136C" w:rsidP="001B5028" w14:paraId="0635C00A" w14:textId="77777777">
            <w:pPr>
              <w:bidi w:val="false"/>
              <w:rPr>
                <w:rFonts w:ascii="Century Gothic" w:hAnsi="Century Gothic" w:cs="Arial"/>
                <w:sz w:val="20"/>
                <w:szCs w:val="20"/>
              </w:rPr>
            </w:pPr>
            <w:r w:rsidRPr="00FF18F5">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CC174F" w:rsidR="00D7136C" w:rsidP="00D7136C" w14:paraId="5907531F" w14:textId="77777777">
      <w:pPr>
        <w:rPr>
          <w:rFonts w:ascii="Century Gothic" w:hAnsi="Century Gothic"/>
        </w:rPr>
      </w:pPr>
    </w:p>
    <w:p w:rsidR="00D7136C" w:rsidP="00D7136C" w14:paraId="090CA0DC" w14:textId="77777777">
      <w:pPr>
        <w:rPr>
          <w:rFonts w:ascii="Century Gothic" w:hAnsi="Century Gothic"/>
        </w:rPr>
      </w:pPr>
    </w:p>
    <w:p w:rsidRPr="00A50397" w:rsidR="0077206D" w:rsidP="0077206D" w14:paraId="2F41159F" w14:textId="77777777"/>
    <w:sectPr w:rsidSect="00F55B56">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CF65EA"/>
    <w:multiLevelType w:val="hybridMultilevel"/>
    <w:tmpl w:val="C76CFE26"/>
    <w:lvl w:ilvl="0">
      <w:start w:val="1"/>
      <w:numFmt w:val="chineseCounting"/>
      <w:lvlText w:val="%1."/>
      <w:lvlJc w:val="left"/>
      <w:pPr>
        <w:ind w:left="720" w:hanging="360"/>
      </w:pPr>
      <w:rPr>
        <w:rFonts w:hint="default"/>
      </w:r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
    <w:nsid w:val="3E2B4B8A"/>
    <w:multiLevelType w:val="hybridMultilevel"/>
    <w:tmpl w:val="941EBF16"/>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2">
    <w:nsid w:val="477D4432"/>
    <w:multiLevelType w:val="multilevel"/>
    <w:tmpl w:val="EE70EB82"/>
    <w:lvl w:ilvl="0">
      <w:start w:val="4"/>
      <w:numFmt w:val="chineseCounting"/>
      <w:lvlText w:val="%1"/>
      <w:lvlJc w:val="left"/>
      <w:pPr>
        <w:ind w:left="360" w:hanging="360"/>
      </w:pPr>
      <w:rPr>
        <w:rFonts w:hint="default"/>
      </w:rPr>
    </w:lvl>
    <w:lvl w:ilvl="1">
      <w:start w:val="2"/>
      <w:numFmt w:val="chineseCounting"/>
      <w:lvlText w:val="%1.%2"/>
      <w:lvlJc w:val="left"/>
      <w:pPr>
        <w:ind w:left="360" w:hanging="360"/>
      </w:pPr>
      <w:rPr>
        <w:rFonts w:hint="default"/>
      </w:rPr>
    </w:lvl>
    <w:lvl w:ilvl="2">
      <w:start w:val="1"/>
      <w:numFmt w:val="chineseCounting"/>
      <w:lvlText w:val="%1.%2.%3"/>
      <w:lvlJc w:val="left"/>
      <w:pPr>
        <w:ind w:left="720" w:hanging="720"/>
      </w:pPr>
      <w:rPr>
        <w:rFonts w:hint="default"/>
      </w:rPr>
    </w:lvl>
    <w:lvl w:ilvl="3">
      <w:start w:val="1"/>
      <w:numFmt w:val="chineseCounting"/>
      <w:lvlText w:val="%1.%2.%3.%4"/>
      <w:lvlJc w:val="left"/>
      <w:pPr>
        <w:ind w:left="1080" w:hanging="1080"/>
      </w:pPr>
      <w:rPr>
        <w:rFonts w:hint="default"/>
      </w:rPr>
    </w:lvl>
    <w:lvl w:ilvl="4">
      <w:start w:val="1"/>
      <w:numFmt w:val="chineseCounting"/>
      <w:lvlText w:val="%1.%2.%3.%4.%5"/>
      <w:lvlJc w:val="left"/>
      <w:pPr>
        <w:ind w:left="1080" w:hanging="1080"/>
      </w:pPr>
      <w:rPr>
        <w:rFonts w:hint="default"/>
      </w:rPr>
    </w:lvl>
    <w:lvl w:ilvl="5">
      <w:start w:val="1"/>
      <w:numFmt w:val="chineseCounting"/>
      <w:lvlText w:val="%1.%2.%3.%4.%5.%6"/>
      <w:lvlJc w:val="left"/>
      <w:pPr>
        <w:ind w:left="1440" w:hanging="1440"/>
      </w:pPr>
      <w:rPr>
        <w:rFonts w:hint="default"/>
      </w:rPr>
    </w:lvl>
    <w:lvl w:ilvl="6">
      <w:start w:val="1"/>
      <w:numFmt w:val="chineseCounting"/>
      <w:lvlText w:val="%1.%2.%3.%4.%5.%6.%7"/>
      <w:lvlJc w:val="left"/>
      <w:pPr>
        <w:ind w:left="1440" w:hanging="1440"/>
      </w:pPr>
      <w:rPr>
        <w:rFonts w:hint="default"/>
      </w:rPr>
    </w:lvl>
    <w:lvl w:ilvl="7">
      <w:start w:val="1"/>
      <w:numFmt w:val="chineseCounting"/>
      <w:lvlText w:val="%1.%2.%3.%4.%5.%6.%7.%8"/>
      <w:lvlJc w:val="left"/>
      <w:pPr>
        <w:ind w:left="1800" w:hanging="1800"/>
      </w:pPr>
      <w:rPr>
        <w:rFonts w:hint="default"/>
      </w:rPr>
    </w:lvl>
    <w:lvl w:ilvl="8">
      <w:start w:val="1"/>
      <w:numFmt w:val="chineseCounting"/>
      <w:lvlText w:val="%1.%2.%3.%4.%5.%6.%7.%8.%9"/>
      <w:lvlJc w:val="left"/>
      <w:pPr>
        <w:ind w:left="1800" w:hanging="1800"/>
      </w:pPr>
      <w:rPr>
        <w:rFonts w:hint="default"/>
      </w:rPr>
    </w:lvl>
  </w:abstractNum>
  <w:abstractNum w:abstractNumId="3">
    <w:nsid w:val="4F0B211E"/>
    <w:multiLevelType w:val="multilevel"/>
    <w:tmpl w:val="6ADCEFE2"/>
    <w:lvl w:ilvl="0">
      <w:start w:val="4"/>
      <w:numFmt w:val="chineseCounting"/>
      <w:lvlText w:val="%1.0"/>
      <w:lvlJc w:val="left"/>
      <w:pPr>
        <w:ind w:left="360" w:hanging="360"/>
      </w:pPr>
      <w:rPr>
        <w:rFonts w:hint="default"/>
      </w:rPr>
    </w:lvl>
    <w:lvl w:ilvl="1">
      <w:start w:val="1"/>
      <w:numFmt w:val="chineseCounting"/>
      <w:lvlText w:val="%1.%2"/>
      <w:lvlJc w:val="left"/>
      <w:pPr>
        <w:ind w:left="1080" w:hanging="360"/>
      </w:pPr>
      <w:rPr>
        <w:rFonts w:hint="default"/>
      </w:rPr>
    </w:lvl>
    <w:lvl w:ilvl="2">
      <w:start w:val="1"/>
      <w:numFmt w:val="chineseCounting"/>
      <w:lvlText w:val="%1.%2.%3"/>
      <w:lvlJc w:val="left"/>
      <w:pPr>
        <w:ind w:left="2160" w:hanging="720"/>
      </w:pPr>
      <w:rPr>
        <w:rFonts w:hint="default"/>
      </w:rPr>
    </w:lvl>
    <w:lvl w:ilvl="3">
      <w:start w:val="1"/>
      <w:numFmt w:val="chineseCounting"/>
      <w:lvlText w:val="%1.%2.%3.%4"/>
      <w:lvlJc w:val="left"/>
      <w:pPr>
        <w:ind w:left="3240" w:hanging="1080"/>
      </w:pPr>
      <w:rPr>
        <w:rFonts w:hint="default"/>
      </w:rPr>
    </w:lvl>
    <w:lvl w:ilvl="4">
      <w:start w:val="1"/>
      <w:numFmt w:val="chineseCounting"/>
      <w:lvlText w:val="%1.%2.%3.%4.%5"/>
      <w:lvlJc w:val="left"/>
      <w:pPr>
        <w:ind w:left="3960" w:hanging="1080"/>
      </w:pPr>
      <w:rPr>
        <w:rFonts w:hint="default"/>
      </w:rPr>
    </w:lvl>
    <w:lvl w:ilvl="5">
      <w:start w:val="1"/>
      <w:numFmt w:val="chineseCounting"/>
      <w:lvlText w:val="%1.%2.%3.%4.%5.%6"/>
      <w:lvlJc w:val="left"/>
      <w:pPr>
        <w:ind w:left="5040" w:hanging="1440"/>
      </w:pPr>
      <w:rPr>
        <w:rFonts w:hint="default"/>
      </w:rPr>
    </w:lvl>
    <w:lvl w:ilvl="6">
      <w:start w:val="1"/>
      <w:numFmt w:val="chineseCounting"/>
      <w:lvlText w:val="%1.%2.%3.%4.%5.%6.%7"/>
      <w:lvlJc w:val="left"/>
      <w:pPr>
        <w:ind w:left="5760" w:hanging="1440"/>
      </w:pPr>
      <w:rPr>
        <w:rFonts w:hint="default"/>
      </w:rPr>
    </w:lvl>
    <w:lvl w:ilvl="7">
      <w:start w:val="1"/>
      <w:numFmt w:val="chineseCounting"/>
      <w:lvlText w:val="%1.%2.%3.%4.%5.%6.%7.%8"/>
      <w:lvlJc w:val="left"/>
      <w:pPr>
        <w:ind w:left="6840" w:hanging="1800"/>
      </w:pPr>
      <w:rPr>
        <w:rFonts w:hint="default"/>
      </w:rPr>
    </w:lvl>
    <w:lvl w:ilvl="8">
      <w:start w:val="1"/>
      <w:numFmt w:val="chineseCounting"/>
      <w:lvlText w:val="%1.%2.%3.%4.%5.%6.%7.%8.%9"/>
      <w:lvlJc w:val="left"/>
      <w:pPr>
        <w:ind w:left="7560" w:hanging="1800"/>
      </w:pPr>
      <w:rPr>
        <w:rFonts w:hint="default"/>
      </w:rPr>
    </w:lvl>
  </w:abstractNum>
  <w:abstractNum w:abstractNumId="4">
    <w:nsid w:val="5DAD0E9F"/>
    <w:multiLevelType w:val="multilevel"/>
    <w:tmpl w:val="170A490C"/>
    <w:lvl w:ilvl="0">
      <w:start w:val="1"/>
      <w:numFmt w:val="chineseCounting"/>
      <w:lvlText w:val="%1"/>
      <w:lvlJc w:val="left"/>
      <w:pPr>
        <w:ind w:left="400" w:hanging="400"/>
      </w:pPr>
      <w:rPr>
        <w:rFonts w:hint="default"/>
      </w:rPr>
    </w:lvl>
    <w:lvl w:ilvl="1">
      <w:start w:val="1"/>
      <w:numFmt w:val="chineseCounting"/>
      <w:lvlText w:val="%1.%2"/>
      <w:lvlJc w:val="left"/>
      <w:pPr>
        <w:ind w:left="400" w:hanging="400"/>
      </w:pPr>
      <w:rPr>
        <w:rFonts w:hint="default"/>
      </w:rPr>
    </w:lvl>
    <w:lvl w:ilvl="2">
      <w:start w:val="1"/>
      <w:numFmt w:val="chineseCounting"/>
      <w:lvlText w:val="%1.%2.%3"/>
      <w:lvlJc w:val="left"/>
      <w:pPr>
        <w:ind w:left="720" w:hanging="720"/>
      </w:pPr>
      <w:rPr>
        <w:rFonts w:hint="default"/>
      </w:rPr>
    </w:lvl>
    <w:lvl w:ilvl="3">
      <w:start w:val="1"/>
      <w:numFmt w:val="chineseCounting"/>
      <w:lvlText w:val="%1.%2.%3.%4"/>
      <w:lvlJc w:val="left"/>
      <w:pPr>
        <w:ind w:left="1080" w:hanging="1080"/>
      </w:pPr>
      <w:rPr>
        <w:rFonts w:hint="default"/>
      </w:rPr>
    </w:lvl>
    <w:lvl w:ilvl="4">
      <w:start w:val="1"/>
      <w:numFmt w:val="chineseCounting"/>
      <w:lvlText w:val="%1.%2.%3.%4.%5"/>
      <w:lvlJc w:val="left"/>
      <w:pPr>
        <w:ind w:left="1080" w:hanging="1080"/>
      </w:pPr>
      <w:rPr>
        <w:rFonts w:hint="default"/>
      </w:rPr>
    </w:lvl>
    <w:lvl w:ilvl="5">
      <w:start w:val="1"/>
      <w:numFmt w:val="chineseCounting"/>
      <w:lvlText w:val="%1.%2.%3.%4.%5.%6"/>
      <w:lvlJc w:val="left"/>
      <w:pPr>
        <w:ind w:left="1440" w:hanging="1440"/>
      </w:pPr>
      <w:rPr>
        <w:rFonts w:hint="default"/>
      </w:rPr>
    </w:lvl>
    <w:lvl w:ilvl="6">
      <w:start w:val="1"/>
      <w:numFmt w:val="chineseCounting"/>
      <w:lvlText w:val="%1.%2.%3.%4.%5.%6.%7"/>
      <w:lvlJc w:val="left"/>
      <w:pPr>
        <w:ind w:left="1440" w:hanging="1440"/>
      </w:pPr>
      <w:rPr>
        <w:rFonts w:hint="default"/>
      </w:rPr>
    </w:lvl>
    <w:lvl w:ilvl="7">
      <w:start w:val="1"/>
      <w:numFmt w:val="chineseCounting"/>
      <w:lvlText w:val="%1.%2.%3.%4.%5.%6.%7.%8"/>
      <w:lvlJc w:val="left"/>
      <w:pPr>
        <w:ind w:left="1800" w:hanging="1800"/>
      </w:pPr>
      <w:rPr>
        <w:rFonts w:hint="default"/>
      </w:rPr>
    </w:lvl>
    <w:lvl w:ilvl="8">
      <w:start w:val="1"/>
      <w:numFmt w:val="chineseCounting"/>
      <w:lvlText w:val="%1.%2.%3.%4.%5.%6.%7.%8.%9"/>
      <w:lvlJc w:val="left"/>
      <w:pPr>
        <w:ind w:left="1800"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0B"/>
    <w:rsid w:val="00011532"/>
    <w:rsid w:val="00060732"/>
    <w:rsid w:val="00076F6E"/>
    <w:rsid w:val="000C5AA8"/>
    <w:rsid w:val="001A6CD5"/>
    <w:rsid w:val="001B5028"/>
    <w:rsid w:val="00243542"/>
    <w:rsid w:val="002A47F5"/>
    <w:rsid w:val="002D7DB0"/>
    <w:rsid w:val="003C7519"/>
    <w:rsid w:val="003E5BDB"/>
    <w:rsid w:val="004070CA"/>
    <w:rsid w:val="004D6163"/>
    <w:rsid w:val="00597E54"/>
    <w:rsid w:val="005D32DD"/>
    <w:rsid w:val="005F07DB"/>
    <w:rsid w:val="005F1965"/>
    <w:rsid w:val="00614DA8"/>
    <w:rsid w:val="006B7D34"/>
    <w:rsid w:val="006F5384"/>
    <w:rsid w:val="007037AC"/>
    <w:rsid w:val="0077206D"/>
    <w:rsid w:val="007C52FA"/>
    <w:rsid w:val="00865CEE"/>
    <w:rsid w:val="008B1F64"/>
    <w:rsid w:val="008D4662"/>
    <w:rsid w:val="0091097D"/>
    <w:rsid w:val="009A6136"/>
    <w:rsid w:val="009E0257"/>
    <w:rsid w:val="00A31224"/>
    <w:rsid w:val="00A50397"/>
    <w:rsid w:val="00A629C5"/>
    <w:rsid w:val="00A639BD"/>
    <w:rsid w:val="00AC1FED"/>
    <w:rsid w:val="00AD7D94"/>
    <w:rsid w:val="00B01A05"/>
    <w:rsid w:val="00B76DA9"/>
    <w:rsid w:val="00B87097"/>
    <w:rsid w:val="00C87F62"/>
    <w:rsid w:val="00CA64DD"/>
    <w:rsid w:val="00CC174F"/>
    <w:rsid w:val="00D106E0"/>
    <w:rsid w:val="00D50A05"/>
    <w:rsid w:val="00D7136C"/>
    <w:rsid w:val="00D8447E"/>
    <w:rsid w:val="00DA520B"/>
    <w:rsid w:val="00DC2499"/>
    <w:rsid w:val="00F07A2B"/>
    <w:rsid w:val="00F55B56"/>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70FC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1532"/>
    <w:rPr>
      <w:rFonts w:ascii="Times New Roman" w:hAnsi="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B01A05"/>
    <w:pPr>
      <w:tabs>
        <w:tab w:val="center" w:pos="4680"/>
        <w:tab w:val="right" w:pos="9360"/>
      </w:tabs>
    </w:pPr>
    <w:rPr>
      <w:rFonts w:asciiTheme="minorHAnsi" w:hAnsiTheme="minorHAnsi" w:cstheme="minorBidi"/>
    </w:rPr>
  </w:style>
  <w:style w:type="character" w:styleId="a" w:customStyle="1">
    <w:name w:val="Верхний колонтитул Знак"/>
    <w:basedOn w:val="DefaultParagraphFont"/>
    <w:link w:val="Header"/>
    <w:uiPriority w:val="99"/>
    <w:rsid w:val="00B01A05"/>
  </w:style>
  <w:style w:type="paragraph" w:styleId="Footer">
    <w:name w:val="footer"/>
    <w:basedOn w:val="Normal"/>
    <w:link w:val="a0"/>
    <w:uiPriority w:val="99"/>
    <w:unhideWhenUsed/>
    <w:rsid w:val="00B01A05"/>
    <w:pPr>
      <w:tabs>
        <w:tab w:val="center" w:pos="4680"/>
        <w:tab w:val="right" w:pos="9360"/>
      </w:tabs>
    </w:pPr>
    <w:rPr>
      <w:rFonts w:asciiTheme="minorHAnsi" w:hAnsiTheme="minorHAnsi" w:cstheme="minorBidi"/>
    </w:rPr>
  </w:style>
  <w:style w:type="character" w:styleId="a0" w:customStyle="1">
    <w:name w:val="Нижний колонтитул Знак"/>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eastAsiaTheme="minorEastAsia"/>
    </w:rPr>
  </w:style>
  <w:style w:type="paragraph" w:styleId="ListParagraph">
    <w:name w:val="List Paragraph"/>
    <w:basedOn w:val="Normal"/>
    <w:uiPriority w:val="34"/>
    <w:qFormat/>
    <w:rsid w:val="004D6163"/>
    <w:pPr>
      <w:ind w:left="720"/>
      <w:contextualSpacing/>
    </w:pPr>
    <w:rPr>
      <w:rFonts w:asciiTheme="minorHAnsi" w:hAnsiTheme="minorHAnsi" w:cstheme="minorBidi"/>
    </w:rPr>
  </w:style>
  <w:style w:type="table" w:styleId="TableGrid">
    <w:name w:val="Table Grid"/>
    <w:basedOn w:val="TableNormal"/>
    <w:uiPriority w:val="99"/>
    <w:rsid w:val="00D7136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jp.smartsheet.com/try-it?trp=77367&amp;utm_language=JA&amp;utm_source=integrated+content&amp;utm_campaign=/defining-and-delivering-project-deliverables&amp;utm_medium=ic+project+governance+plan+77367+word+jp&amp;lpa=ic+project+governance+plan+77367+word+jp&amp;lx=VP_CyadgTnJOljvhy0tIY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Temp_ProjectGovernancePlan_Word.dotx</Template>
  <TotalTime>1</TotalTime>
  <Pages>7</Pages>
  <Words>425</Words>
  <Characters>2428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dcterms:created xsi:type="dcterms:W3CDTF">2020-12-28T21:08:00Z</dcterms:created>
  <dcterms:modified xsi:type="dcterms:W3CDTF">2020-12-28T21:08:00Z</dcterms:modified>
</cp:coreProperties>
</file>