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6E5FC1B4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グラフィックデザインクリエイティブブリーフ</w:t>
      </w:r>
    </w:p>
    <w:p w:rsidRPr="00116DF7" w:rsidR="00116DF7" w:rsidP="003D220F" w14:paraId="6A96FBD7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1D5F96F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3D48653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クライアント</w:t>
            </w:r>
          </w:p>
        </w:tc>
      </w:tr>
      <w:tr w:rsidTr="00116DF7" w14:paraId="17113278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73067F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プロジェクトタイトル</w:t>
            </w:r>
          </w:p>
        </w:tc>
      </w:tr>
      <w:tr w:rsidTr="00116DF7" w14:paraId="20C44BC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09C9E0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518B1E0A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9B4AA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クライアント名</w:t>
            </w:r>
          </w:p>
        </w:tc>
      </w:tr>
      <w:tr w:rsidTr="00116DF7" w14:paraId="2E6A50F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10C4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032113E9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AFEB1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ブランド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AD9C9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22D3B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1BBF31B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05920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7E8618D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0E231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08E68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024725E9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09232C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974991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7FA7B434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5ED1CF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著者名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1A3C42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タイトル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2A99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bookmarkStart w:name="_GoBack" w:id="5"/>
        <w:bookmarkEnd w:id="5"/>
      </w:tr>
      <w:tr w:rsidTr="00116DF7" w14:paraId="168FAEE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B9228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6D933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2B4A0F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116DF7" w14:paraId="1839FD2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135639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連絡先情報</w:t>
            </w:r>
          </w:p>
        </w:tc>
      </w:tr>
      <w:tr w:rsidTr="00116DF7" w14:paraId="680D8C4D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B2B47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9C107A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アドレス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4F58C6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</w:tr>
      <w:tr w:rsidTr="00116DF7" w14:paraId="1D41C552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C673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EA0DC3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C2CC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116DF7" w14:paraId="1697E70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3B9B99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2CCD41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95114CD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14B1F4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868FE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1A0114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9FCC86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 xml:space="preserve">プロジェクト概要  </w:t>
            </w:r>
          </w:p>
        </w:tc>
      </w:tr>
      <w:tr w:rsidTr="00116DF7" w14:paraId="0D6B588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4C465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目的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なぜ?</w:t>
            </w:r>
          </w:p>
        </w:tc>
      </w:tr>
      <w:tr w:rsidTr="00116DF7" w14:paraId="2B1839A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2F13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5692AA0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B6897C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機会の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究極の影響?</w:t>
            </w:r>
          </w:p>
        </w:tc>
      </w:tr>
      <w:tr w:rsidTr="00116DF7" w14:paraId="091D1D3A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39152A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751AD8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CF6E8E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目的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プロジェクトは何を達成するために働いていますか?</w:t>
            </w:r>
          </w:p>
        </w:tc>
      </w:tr>
      <w:tr w:rsidTr="00116DF7" w14:paraId="7E7DD2C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37BC6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BAA5136" w14:textId="77777777">
        <w:tblPrEx>
          <w:tblW w:w="10980" w:type="dxa"/>
          <w:tblLook w:val="04A0"/>
        </w:tblPrEx>
        <w:trPr>
          <w:trHeight w:val="7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="00116DF7" w:rsidP="00116DF7" w14:paraId="3C0B691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クリエイティブ/デザイン要素 プロジェクトの基本的なクリエイティブ/デザインコンポーネントは何ですか? </w:t>
            </w:r>
          </w:p>
          <w:p w:rsidRPr="00116DF7" w:rsidR="00116DF7" w:rsidP="00116DF7" w14:paraId="1CCC7B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すなわち、スタイルガイド、ルックアンドフィール、特定の印刷物</w:t>
            </w:r>
          </w:p>
        </w:tc>
      </w:tr>
      <w:tr w:rsidTr="00116DF7" w14:paraId="443CF249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FFA668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</w:tbl>
    <w:p w:rsidR="00116DF7" w:rsidP="003D220F" w14:paraId="7127A3D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64A155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8C69B8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ターゲット</w:t>
            </w:r>
          </w:p>
        </w:tc>
      </w:tr>
      <w:tr w:rsidTr="00116DF7" w14:paraId="7F23506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2074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プロジェクトターゲット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誰にリーチしようとしているのか?</w:t>
            </w:r>
          </w:p>
        </w:tc>
      </w:tr>
      <w:tr w:rsidTr="00116DF7" w14:paraId="4676F1FD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D09F2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680D71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C2E47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ブランドターゲット ブランド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は誰に話しかけますか?</w:t>
            </w:r>
          </w:p>
        </w:tc>
      </w:tr>
      <w:tr w:rsidTr="00116DF7" w14:paraId="5158E6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7C7A6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1B417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9BAFC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望ましい反応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あなたの市場がどのような行動を取ることを望みますか?</w:t>
            </w:r>
          </w:p>
        </w:tc>
      </w:tr>
      <w:tr w:rsidTr="00116DF7" w14:paraId="5A3F5176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4E618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060A1CE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A24EFA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姿勢</w:t>
            </w:r>
          </w:p>
        </w:tc>
      </w:tr>
      <w:tr w:rsidTr="00116DF7" w14:paraId="1DE50FB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D0397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プロジェクトトーン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私たちが伝えようとしているのはどんな特徴ですか?</w:t>
            </w:r>
          </w:p>
        </w:tc>
      </w:tr>
      <w:tr w:rsidTr="00116DF7" w14:paraId="33AF2E27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798959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E58595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28A4A7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ブランドパーソナリティ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どのような特徴がブランドを定義しますか?</w:t>
            </w:r>
          </w:p>
        </w:tc>
      </w:tr>
      <w:tr w:rsidTr="00116DF7" w14:paraId="225563D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E68B7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701F279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E36ED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競合分析</w:t>
            </w:r>
          </w:p>
        </w:tc>
      </w:tr>
      <w:tr w:rsidTr="00116DF7" w14:paraId="78E4073C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63F63C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参考文献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研究、インスピレーション、スタイル</w:t>
            </w:r>
          </w:p>
        </w:tc>
      </w:tr>
      <w:tr w:rsidTr="00116DF7" w14:paraId="2FD93A7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EF6745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3C79E7" w14:paraId="1705DA8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3BA3D3E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テイクアウト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覚えておくべき重要なアイデアは何ですか?</w:t>
            </w:r>
          </w:p>
        </w:tc>
      </w:tr>
      <w:tr w:rsidTr="00116DF7" w14:paraId="6A957F3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69D460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3C79E7" w14:paraId="469EBBC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3C79E7" w14:paraId="043D818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 xml:space="preserve">タグライン  </w:t>
            </w: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準備コピー、キーワード、またはテーマ</w:t>
            </w:r>
          </w:p>
        </w:tc>
      </w:tr>
      <w:tr w:rsidTr="00116DF7" w14:paraId="003BAC44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296DA25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116DF7" w:rsidP="003D220F" w14:paraId="0C4C529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116DF7" w14:paraId="670A4DCA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8480"/>
        <w:gridCol w:w="2500"/>
      </w:tblGrid>
      <w:tr w:rsidTr="00116DF7" w14:paraId="59EBE2F4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57372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画像の要件</w:t>
            </w:r>
          </w:p>
        </w:tc>
      </w:tr>
      <w:tr w:rsidTr="00116DF7" w14:paraId="3321AEB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96E9A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グラフィックス</w:t>
            </w:r>
          </w:p>
        </w:tc>
      </w:tr>
      <w:tr w:rsidTr="00116DF7" w14:paraId="51F61502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E38BEA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14CEFCA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890C47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写真術</w:t>
            </w:r>
          </w:p>
        </w:tc>
      </w:tr>
      <w:tr w:rsidTr="00116DF7" w14:paraId="3E34911F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3BF553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5B207B1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1B014F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マルチメディア</w:t>
            </w:r>
          </w:p>
        </w:tc>
      </w:tr>
      <w:tr w:rsidTr="00116DF7" w14:paraId="1763B07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1E8F1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3C861B6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75493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計画</w:t>
            </w:r>
          </w:p>
        </w:tc>
      </w:tr>
      <w:tr w:rsidTr="00116DF7" w14:paraId="6AF65E9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FD6B54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スケジュールの概要</w:t>
            </w:r>
          </w:p>
        </w:tc>
      </w:tr>
      <w:tr w:rsidTr="00116DF7" w14:paraId="2F8BADB5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8974DA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95FB8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93B3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詳細な予測タイムライン</w:t>
            </w:r>
          </w:p>
        </w:tc>
      </w:tr>
      <w:tr w:rsidTr="00116DF7" w14:paraId="1C42F166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82E4960" w14:textId="77777777">
            <w:pPr>
              <w:bidi w:val="false"/>
              <w:ind w:firstLine="71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2C1B4D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116DF7" w14:paraId="5BC362A2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F339B5D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DC1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5A945BB8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1ABBB83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44588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2B70F70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088F7B29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3749B2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2E2C25AC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27C22C9A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35CDF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66EFECF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EAE0B40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25F2994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1D9617A1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1D62E9AC" w14:textId="77777777">
            <w:pPr>
              <w:bidi w:val="false"/>
              <w:ind w:firstLine="71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6AB1D7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2286821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15345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重要なマイルストーン/期限</w:t>
            </w:r>
          </w:p>
        </w:tc>
      </w:tr>
      <w:tr w:rsidTr="00116DF7" w14:paraId="592199EB" w14:textId="77777777">
        <w:tblPrEx>
          <w:tblW w:w="10980" w:type="dxa"/>
          <w:tblLook w:val="04A0"/>
        </w:tblPrEx>
        <w:trPr>
          <w:trHeight w:val="44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3C79E7" w14:paraId="1D398F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4453AD0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  <w:tr w:rsidTr="00116DF7" w14:paraId="5613E334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791AA4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6597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704D5BCA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5400371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74DD7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116DF7" w14:paraId="43BD39D9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62C7384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0FC6412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6599789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3C79E7" w14:paraId="4D610F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C79E7" w:rsidP="00116DF7" w14:paraId="1FA705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20CFE41B" w14:textId="77777777">
        <w:tblPrEx>
          <w:tblW w:w="10980" w:type="dxa"/>
          <w:tblLook w:val="04A0"/>
        </w:tblPrEx>
        <w:trPr>
          <w:trHeight w:val="500"/>
        </w:trPr>
        <w:tc>
          <w:tcPr>
            <w:tcW w:w="84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3C79E7" w14:paraId="4BB4B36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E53D2E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A255C6" w14:paraId="626E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16DF7" w14:paraId="4ACF7E4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3D8A275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52B69E5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予算</w:t>
            </w:r>
          </w:p>
        </w:tc>
      </w:tr>
      <w:tr w:rsidTr="00DA188A" w14:paraId="3B20B08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8143AC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量</w:t>
            </w:r>
          </w:p>
        </w:tc>
      </w:tr>
      <w:tr w:rsidTr="00DA188A" w14:paraId="3A4FCB9B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20EDC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A188A" w14:paraId="791E254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2242D62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財務ソース</w:t>
            </w:r>
          </w:p>
        </w:tc>
      </w:tr>
      <w:tr w:rsidTr="00DA188A" w14:paraId="0AAF9388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489EF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A188A" w14:paraId="105E355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CBB815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追加の財務予測/メモ</w:t>
            </w:r>
          </w:p>
        </w:tc>
      </w:tr>
      <w:tr w:rsidTr="00DA188A" w14:paraId="32A815D1" w14:textId="77777777">
        <w:tblPrEx>
          <w:tblW w:w="10980" w:type="dxa"/>
          <w:tblLook w:val="04A0"/>
        </w:tblPrEx>
        <w:trPr>
          <w:trHeight w:val="10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0930DD5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A188A" w14:paraId="10ACB1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59CA2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その上</w:t>
            </w:r>
          </w:p>
        </w:tc>
      </w:tr>
      <w:tr w:rsidTr="00DA188A" w14:paraId="4B074434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C1E8CA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追加の重要な情報を含めます</w:t>
            </w:r>
          </w:p>
        </w:tc>
      </w:tr>
      <w:tr w:rsidTr="00DA188A" w14:paraId="0267A0F0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0D04EB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A188A" w14:paraId="5C95D95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BC0141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DA188A" w14:paraId="376CE0F6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2CF57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eastAsia="Japanese"/>
                <w:eastAsianLayout/>
              </w:rPr>
              <w:t>コメントと承認</w:t>
            </w:r>
          </w:p>
        </w:tc>
      </w:tr>
      <w:tr w:rsidTr="00DA188A" w14:paraId="0566E490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6FF0A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514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138D44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アドレス</w:t>
            </w:r>
          </w:p>
        </w:tc>
        <w:tc>
          <w:tcPr>
            <w:tcW w:w="2500" w:type="dxa"/>
            <w:tcBorders>
              <w:top w:val="single" w:color="D6DCE4" w:themeColor="text2" w:themeTint="33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C35576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</w:tr>
      <w:tr w:rsidTr="00B74558" w14:paraId="62EE940E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75B092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5A7A2641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1B1A81B4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DA188A" w14:paraId="66F1F34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5B2C9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クライアントコメント</w:t>
            </w:r>
          </w:p>
        </w:tc>
      </w:tr>
      <w:tr w:rsidTr="00DA188A" w14:paraId="5EC078FE" w14:textId="77777777">
        <w:tblPrEx>
          <w:tblW w:w="10980" w:type="dxa"/>
          <w:tblLook w:val="04A0"/>
        </w:tblPrEx>
        <w:trPr>
          <w:trHeight w:val="864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B0FF89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A188A" w14:paraId="13CB442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8EE94B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eastAsia="Japanese"/>
                <w:eastAsianLayout/>
              </w:rPr>
              <w:t>承認</w:t>
            </w:r>
          </w:p>
        </w:tc>
      </w:tr>
      <w:tr w:rsidTr="00DA188A" w14:paraId="097E86BA" w14:textId="77777777">
        <w:tblPrEx>
          <w:tblW w:w="10980" w:type="dxa"/>
          <w:tblLook w:val="04A0"/>
        </w:tblPrEx>
        <w:trPr>
          <w:trHeight w:val="7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801B38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7451207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B74558" w14:paraId="6756D6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A188A" w14:paraId="5D63021B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60353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署名</w:t>
            </w:r>
          </w:p>
        </w:tc>
        <w:tc>
          <w:tcPr>
            <w:tcW w:w="514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589DBB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名前とタイトル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B74558" w14:paraId="3632FEBA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</w:tr>
    </w:tbl>
    <w:p w:rsidR="00DA188A" w14:paraId="3A54AC2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5D5D7F6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6EC87F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1B285BB5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7652EDD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67B4F0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94D95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DF6A6F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20622E0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18D8DF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5E8B8C5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2A933F7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2A708A21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2807E3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3677CC3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23D2F0D9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401E5E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5BF4166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634AF02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A52" w14:paraId="1B67F8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2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1A52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B2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1&amp;utm_language=JA&amp;utm_source=integrated+content&amp;utm_campaign=/design-briefs-templates&amp;utm_medium=ic+graphic+design+creative+brief+77321+word+jp&amp;lpa=ic+graphic+design+creative+brief+77321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A24A04A-3AFD-400A-BB69-DF688700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IC-Graphic-Design-Creative-Brief-Template_WORD.dotx</Template>
  <TotalTime>1</TotalTime>
  <Pages>6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2020-01-29T21:35:00Z</dcterms:created>
  <dcterms:modified xsi:type="dcterms:W3CDTF">2020-01-29T21:36:00Z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