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71" w:rsidP="00044A50" w:rsidRDefault="00503253" w14:paraId="0C1D9A89" w14:textId="77777777">
      <w:pPr>
        <w:bidi w:val="false"/>
        <w:spacing w:line="240" w:lineRule="auto"/>
        <w:ind w:left="-720" w:right="-720"/>
        <w:outlineLvl w:val="0"/>
        <w:rPr>
          <w:b/>
          <w:color w:val="808080" w:themeColor="background1" w:themeShade="80"/>
          <w:sz w:val="36"/>
          <w:szCs w:val="44"/>
        </w:rPr>
      </w:pPr>
      <w:bookmarkStart w:name="_GoBack" w:id="0"/>
      <w:bookmarkEnd w:id="0"/>
      <w:r>
        <w:rPr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リーン ビジネス プラン  テンプレート</w:t>
      </w:r>
      <w:r w:rsidR="00044A50">
        <w:rPr>
          <w:b/>
          <w:noProof/>
          <w:color w:val="A6A6A6" w:themeColor="background1" w:themeShade="A6"/>
          <w:sz w:val="28"/>
          <w:szCs w:val="48"/>
          <w:lang w:eastAsia="Japanese"/>
          <w:eastAsianLayout/>
        </w:rPr>
        <w:drawing>
          <wp:inline distT="0" distB="0" distL="0" distR="0" wp14:anchorId="3513AA44" wp14:editId="1C62633E">
            <wp:extent cx="2475471" cy="343535"/>
            <wp:effectExtent l="0" t="0" r="1270" b="0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865" cy="3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A50">
        <w:rPr>
          <w:b/>
          <w:color w:val="808080" w:themeColor="background1" w:themeShade="80"/>
          <w:sz w:val="36"/>
          <w:szCs w:val="44"/>
          <w:lang w:eastAsia="Japanese"/>
          <w:eastAsianLayout/>
        </w:rPr>
        <w:br/>
      </w:r>
      <w:r w:rsidR="003F33D1">
        <w:rPr>
          <w:b/>
          <w:color w:val="808080" w:themeColor="background1" w:themeShade="80"/>
          <w:sz w:val="36"/>
          <w:szCs w:val="44"/>
          <w:lang w:eastAsia="Japanese"/>
          <w:eastAsianLayout/>
        </w:rPr>
        <w:t>スタートアップ向け</w:t>
      </w:r>
    </w:p>
    <w:p w:rsidRPr="001F2DAF" w:rsidR="00016F6D" w:rsidP="001032AD" w:rsidRDefault="00016F6D" w14:paraId="66BE2513" w14:textId="77777777">
      <w:pPr>
        <w:bidi w:val="false"/>
        <w:spacing w:line="276" w:lineRule="auto"/>
        <w:outlineLvl w:val="0"/>
        <w:rPr>
          <w:bCs/>
          <w:color w:val="000000" w:themeColor="text1"/>
          <w:sz w:val="18"/>
          <w:szCs w:val="18"/>
        </w:rPr>
      </w:pPr>
    </w:p>
    <w:p w:rsidR="003F33D1" w:rsidP="00044A50" w:rsidRDefault="00503253" w14:paraId="27A149A8" w14:textId="77777777">
      <w:pPr>
        <w:pStyle w:val="Heading1"/>
        <w:bidi w:val="false"/>
        <w:ind w:left="-630"/>
      </w:pPr>
      <w:r>
        <w:rPr>
          <w:lang w:eastAsia="Japanese"/>
          <w:eastAsianLayout/>
        </w:rPr>
        <w:t>事業/業界概要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42AC2FBB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8D6B91" w14:paraId="71938041" w14:textId="77777777">
            <w:pPr>
              <w:bidi w:val="false"/>
              <w:ind w:left="-630"/>
              <w:rPr>
                <w:color w:val="000000" w:themeColor="text1"/>
              </w:rPr>
            </w:pPr>
            <w:r>
              <w:rPr>
                <w:color w:val="000000" w:themeColor="text1"/>
                <w:lang w:eastAsia="Japanese"/>
                <w:eastAsianLayout/>
              </w:rPr>
              <w:t>Hj,hj,</w:t>
            </w:r>
          </w:p>
        </w:tc>
      </w:tr>
    </w:tbl>
    <w:p w:rsidR="00503253" w:rsidP="00044A50" w:rsidRDefault="00503253" w14:paraId="62AFE4FC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B5D98" w14:paraId="10F07F67" w14:textId="77777777">
      <w:pPr>
        <w:pStyle w:val="Heading1"/>
        <w:bidi w:val="false"/>
        <w:ind w:left="-630"/>
      </w:pPr>
      <w:r>
        <w:rPr>
          <w:lang w:eastAsia="Japanese"/>
          <w:eastAsianLayout/>
        </w:rPr>
        <w:t>製品/サービス提供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3BA00429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75543C73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04CC6074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B5D98" w14:paraId="2F9D0787" w14:textId="77777777">
      <w:pPr>
        <w:pStyle w:val="Heading1"/>
        <w:bidi w:val="false"/>
        <w:ind w:left="-630"/>
      </w:pPr>
      <w:r w:rsidR="00282F25">
        <w:rPr>
          <w:lang w:eastAsia="Japanese"/>
          <w:eastAsianLayout/>
        </w:rPr>
        <w:t xml:space="preserve">問題と解決策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6405E7CC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3636812A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519A5826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82F25" w14:paraId="293477E2" w14:textId="77777777">
      <w:pPr>
        <w:pStyle w:val="Heading1"/>
        <w:bidi w:val="false"/>
        <w:ind w:left="-630"/>
      </w:pPr>
      <w:r>
        <w:rPr>
          <w:lang w:eastAsia="Japanese"/>
          <w:eastAsianLayout/>
        </w:rPr>
        <w:t>選択肢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452CC997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5CE7D6EA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503253" w:rsidP="00044A50" w:rsidRDefault="00503253" w14:paraId="623E85FD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503253" w:rsidP="00044A50" w:rsidRDefault="00282F25" w14:paraId="13A7167A" w14:textId="77777777">
      <w:pPr>
        <w:pStyle w:val="Heading1"/>
        <w:bidi w:val="false"/>
        <w:ind w:left="-630"/>
      </w:pPr>
      <w:r>
        <w:rPr>
          <w:lang w:eastAsia="Japanese"/>
          <w:eastAsianLayout/>
        </w:rPr>
        <w:t>ユニークな価値提案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41E91B1C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0C15F873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044A50" w:rsidP="00044A50" w:rsidRDefault="00044A50" w14:paraId="26C1D804" w14:textId="77777777">
      <w:pPr>
        <w:pStyle w:val="Heading1"/>
        <w:bidi w:val="false"/>
        <w:rPr>
          <w:b w:val="0"/>
          <w:caps w:val="0"/>
        </w:rPr>
      </w:pPr>
    </w:p>
    <w:p w:rsidR="00503253" w:rsidP="00044A50" w:rsidRDefault="00282F25" w14:paraId="7588D8EF" w14:textId="77777777">
      <w:pPr>
        <w:pStyle w:val="Heading1"/>
        <w:bidi w:val="false"/>
        <w:ind w:left="-630"/>
      </w:pPr>
      <w:r>
        <w:rPr>
          <w:lang w:eastAsia="Japanese"/>
          <w:eastAsianLayout/>
        </w:rPr>
        <w:lastRenderedPageBreak/>
        <w:t>資金調達要件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503253" w:rsidTr="00044A50" w14:paraId="2E9D52A0" w14:textId="77777777">
        <w:trPr>
          <w:trHeight w:val="1728"/>
        </w:trPr>
        <w:tc>
          <w:tcPr>
            <w:tcW w:w="11340" w:type="dxa"/>
          </w:tcPr>
          <w:p w:rsidRPr="00503253" w:rsidR="00503253" w:rsidP="00044A50" w:rsidRDefault="00503253" w14:paraId="1DF72D9B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64778A42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1600D1" w14:paraId="58FFE06A" w14:textId="77777777">
      <w:pPr>
        <w:pStyle w:val="Heading1"/>
        <w:bidi w:val="false"/>
        <w:ind w:left="-630"/>
      </w:pPr>
      <w:r>
        <w:rPr>
          <w:lang w:eastAsia="Japanese"/>
          <w:eastAsianLayout/>
        </w:rPr>
        <w:t>顧客セグメント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231AE419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6B512590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59AD6461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1600D1" w14:paraId="6BF0BA26" w14:textId="77777777">
      <w:pPr>
        <w:pStyle w:val="Heading1"/>
        <w:bidi w:val="false"/>
        <w:ind w:left="-630"/>
      </w:pPr>
      <w:r>
        <w:rPr>
          <w:lang w:eastAsia="Japanese"/>
          <w:eastAsianLayout/>
        </w:rPr>
        <w:t>顧客セグメントに到達するためのチャネル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7231052B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0D2226A3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5DA0272C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A51C91" w14:paraId="640BBA32" w14:textId="77777777">
      <w:pPr>
        <w:pStyle w:val="Heading1"/>
        <w:bidi w:val="false"/>
        <w:ind w:left="-630"/>
      </w:pPr>
      <w:r>
        <w:rPr>
          <w:lang w:eastAsia="Japanese"/>
          <w:eastAsianLayout/>
        </w:rPr>
        <w:t>コスト構造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71F99AAE" w14:textId="77777777">
        <w:trPr>
          <w:trHeight w:val="1728"/>
        </w:trPr>
        <w:tc>
          <w:tcPr>
            <w:tcW w:w="11340" w:type="dxa"/>
          </w:tcPr>
          <w:p w:rsidRPr="00503253" w:rsidR="001600D1" w:rsidP="00044A50" w:rsidRDefault="001600D1" w14:paraId="30F2E9A1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044A50" w:rsidRDefault="001600D1" w14:paraId="0FAFF335" w14:textId="77777777">
      <w:pPr>
        <w:bidi w:val="false"/>
        <w:spacing w:line="276" w:lineRule="auto"/>
        <w:ind w:left="-630"/>
        <w:outlineLvl w:val="0"/>
        <w:rPr>
          <w:bCs/>
          <w:color w:val="808080" w:themeColor="background1" w:themeShade="80"/>
          <w:szCs w:val="20"/>
        </w:rPr>
      </w:pPr>
    </w:p>
    <w:p w:rsidR="001600D1" w:rsidP="00044A50" w:rsidRDefault="00A51C91" w14:paraId="6C12049A" w14:textId="77777777">
      <w:pPr>
        <w:pStyle w:val="Heading1"/>
        <w:bidi w:val="false"/>
        <w:ind w:left="-630"/>
      </w:pPr>
      <w:r>
        <w:rPr>
          <w:lang w:eastAsia="Japanese"/>
          <w:eastAsianLayout/>
        </w:rPr>
        <w:t>収入源</w:t>
      </w:r>
    </w:p>
    <w:tbl>
      <w:tblPr>
        <w:tblStyle w:val="TableGrid"/>
        <w:tblW w:w="11340" w:type="dxa"/>
        <w:tblInd w:w="-6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none" w:color="auto" w:sz="0" w:space="0"/>
          <w:insideV w:val="none" w:color="auto" w:sz="0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340"/>
      </w:tblGrid>
      <w:tr w:rsidRPr="00503253" w:rsidR="001600D1" w:rsidTr="00044A50" w14:paraId="75C6058C" w14:textId="77777777">
        <w:trPr>
          <w:trHeight w:val="1872"/>
        </w:trPr>
        <w:tc>
          <w:tcPr>
            <w:tcW w:w="11340" w:type="dxa"/>
          </w:tcPr>
          <w:p w:rsidRPr="00503253" w:rsidR="001600D1" w:rsidP="00044A50" w:rsidRDefault="001600D1" w14:paraId="0A478BAC" w14:textId="77777777">
            <w:pPr>
              <w:bidi w:val="false"/>
              <w:ind w:left="-630"/>
              <w:rPr>
                <w:color w:val="000000" w:themeColor="text1"/>
              </w:rPr>
            </w:pPr>
          </w:p>
        </w:tc>
      </w:tr>
    </w:tbl>
    <w:p w:rsidR="001600D1" w:rsidP="001600D1" w:rsidRDefault="001600D1" w14:paraId="48CFB150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A51C91" w:rsidP="003F33D1" w:rsidRDefault="00A51C91" w14:paraId="62D221CD" w14:textId="77777777">
      <w:pPr>
        <w:bidi w:val="false"/>
        <w:sectPr w:rsidR="00A51C91" w:rsidSect="00044A50">
          <w:footerReference w:type="even" r:id="rId13"/>
          <w:footerReference w:type="default" r:id="rId14"/>
          <w:pgSz w:w="12240" w:h="15840"/>
          <w:pgMar w:top="360" w:right="1080" w:bottom="720" w:left="1080" w:header="720" w:footer="518" w:gutter="0"/>
          <w:cols w:space="720"/>
          <w:titlePg/>
          <w:docGrid w:linePitch="360"/>
        </w:sectPr>
      </w:pPr>
    </w:p>
    <w:p w:rsidRPr="00530A2B" w:rsidR="00A51C91" w:rsidP="00530A2B" w:rsidRDefault="00A51C91" w14:paraId="3267AA36" w14:textId="77777777">
      <w:pPr>
        <w:pStyle w:val="Heading1"/>
        <w:bidi w:val="false"/>
        <w:spacing w:line="276" w:lineRule="auto"/>
      </w:pPr>
      <w:r>
        <w:rPr>
          <w:lang w:eastAsia="Japanese"/>
          <w:eastAsianLayout/>
        </w:rPr>
        <w:t>主要なメトリック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4236"/>
      </w:tblGrid>
      <w:tr w:rsidRPr="00306CCD" w:rsidR="00530A2B" w:rsidTr="00530A2B" w14:paraId="4F17848E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4DF9B34E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活動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530A2B" w:rsidP="00306CCD" w:rsidRDefault="00530A2B" w14:paraId="7F60A16E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:rsidRPr="00247C74" w:rsidR="00530A2B" w:rsidP="00306CCD" w:rsidRDefault="00530A2B" w14:paraId="391E00F5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パフォーマンスメトリック</w:t>
            </w:r>
          </w:p>
        </w:tc>
      </w:tr>
      <w:tr w:rsidRPr="00306CCD" w:rsidR="00530A2B" w:rsidTr="00530A2B" w14:paraId="35CE7E87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5445155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7950E865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2FF06E9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75A7E56C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4DD8D05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11BC9403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0A86EFB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503075B8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4519502D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7725B69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7CD9F24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683B5158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6E20EB48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7FEF286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14ED21EE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1FF46D68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46AC8B6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646D314E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4C096855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  <w:tr w:rsidRPr="00306CCD" w:rsidR="00530A2B" w:rsidTr="00530A2B" w14:paraId="0F196F1D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306CCD" w:rsidRDefault="00530A2B" w14:paraId="7F15F12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306CCD" w:rsidRDefault="00530A2B" w14:paraId="07D1D5EB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4236" w:type="dxa"/>
            <w:shd w:val="clear" w:color="auto" w:fill="auto"/>
            <w:vAlign w:val="center"/>
          </w:tcPr>
          <w:p w:rsidRPr="00306CCD" w:rsidR="00530A2B" w:rsidP="00306CCD" w:rsidRDefault="00530A2B" w14:paraId="18083D04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</w:tr>
    </w:tbl>
    <w:p w:rsidR="000662C4" w:rsidP="000662C4" w:rsidRDefault="000662C4" w14:paraId="5DC868E6" w14:textId="77777777"/>
    <w:p w:rsidRPr="00530A2B" w:rsidR="00A51C91" w:rsidP="00530A2B" w:rsidRDefault="00530A2B" w14:paraId="6C6D36B0" w14:textId="77777777">
      <w:pPr>
        <w:pStyle w:val="Heading1"/>
        <w:bidi w:val="false"/>
        <w:spacing w:line="276" w:lineRule="auto"/>
      </w:pPr>
      <w:r>
        <w:rPr>
          <w:lang w:eastAsia="Japanese"/>
          <w:eastAsianLayout/>
        </w:rPr>
        <w:t>タイムライン</w:t>
      </w:r>
    </w:p>
    <w:tbl>
      <w:tblPr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369"/>
        <w:gridCol w:w="5901"/>
        <w:gridCol w:w="2103"/>
        <w:gridCol w:w="2103"/>
      </w:tblGrid>
      <w:tr w:rsidRPr="00306CCD" w:rsidR="00A51C91" w:rsidTr="00530A2B" w14:paraId="5C252421" w14:textId="77777777">
        <w:trPr>
          <w:trHeight w:val="362"/>
        </w:trPr>
        <w:tc>
          <w:tcPr>
            <w:tcW w:w="3369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34D7F6CC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活動</w:t>
            </w:r>
          </w:p>
        </w:tc>
        <w:tc>
          <w:tcPr>
            <w:tcW w:w="5901" w:type="dxa"/>
            <w:shd w:val="clear" w:color="auto" w:fill="D5DCE4" w:themeFill="text2" w:themeFillTint="33"/>
            <w:vAlign w:val="center"/>
          </w:tcPr>
          <w:p w:rsidRPr="00247C74" w:rsidR="00A51C91" w:rsidP="002A78D2" w:rsidRDefault="00A51C91" w14:paraId="5C23C97F" w14:textId="77777777">
            <w:pPr>
              <w:bidi w:val="false"/>
              <w:spacing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形容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63F601B9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開始日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Pr="00247C74" w:rsidR="00A51C91" w:rsidP="00530A2B" w:rsidRDefault="00530A2B" w14:paraId="6FAD0852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終了日</w:t>
            </w:r>
          </w:p>
        </w:tc>
      </w:tr>
      <w:tr w:rsidRPr="00306CCD" w:rsidR="00A51C91" w:rsidTr="00530A2B" w14:paraId="30811A33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17E7E70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36968D46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48B683D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1CEC4E3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2AC52CD5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63D6F349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484032C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61E8CE6A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3B439558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0BCFA91E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6955B561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181C2774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0B223F1F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3BDC41A8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1576B9E8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3897AAA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2D79CE50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34EC9526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322B49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530A2B" w:rsidTr="00530A2B" w14:paraId="3ACC84BB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530A2B" w:rsidP="002A78D2" w:rsidRDefault="00530A2B" w14:paraId="06C6C3D7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530A2B" w:rsidP="002A78D2" w:rsidRDefault="00530A2B" w14:paraId="1253B852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30D2D185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530A2B" w:rsidP="00530A2B" w:rsidRDefault="00530A2B" w14:paraId="22BCA9D8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  <w:tr w:rsidRPr="00306CCD" w:rsidR="00A51C91" w:rsidTr="00530A2B" w14:paraId="47FBE1E7" w14:textId="77777777">
        <w:trPr>
          <w:trHeight w:val="648"/>
        </w:trPr>
        <w:tc>
          <w:tcPr>
            <w:tcW w:w="3369" w:type="dxa"/>
            <w:shd w:val="clear" w:color="auto" w:fill="EAEEF3"/>
            <w:vAlign w:val="center"/>
          </w:tcPr>
          <w:p w:rsidRPr="00306CCD" w:rsidR="00A51C91" w:rsidP="002A78D2" w:rsidRDefault="00A51C91" w14:paraId="530CDBCA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5901" w:type="dxa"/>
            <w:shd w:val="clear" w:color="auto" w:fill="auto"/>
            <w:vAlign w:val="center"/>
          </w:tcPr>
          <w:p w:rsidRPr="00306CCD" w:rsidR="00A51C91" w:rsidP="002A78D2" w:rsidRDefault="00A51C91" w14:paraId="2F58B6C4" w14:textId="77777777">
            <w:pPr>
              <w:bidi w:val="false"/>
              <w:spacing w:line="240" w:lineRule="auto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796843A2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:rsidRPr="00306CCD" w:rsidR="00A51C91" w:rsidP="00530A2B" w:rsidRDefault="00A51C91" w14:paraId="2FF7942A" w14:textId="77777777">
            <w:pPr>
              <w:bidi w:val="false"/>
              <w:spacing w:line="240" w:lineRule="auto"/>
              <w:jc w:val="center"/>
              <w:rPr>
                <w:szCs w:val="20"/>
              </w:rPr>
            </w:pPr>
          </w:p>
        </w:tc>
      </w:tr>
    </w:tbl>
    <w:p w:rsidR="00A51C91" w:rsidP="00A51C91" w:rsidRDefault="00A51C91" w14:paraId="2516422C" w14:textId="77777777"/>
    <w:p w:rsidR="000662C4" w:rsidP="003F33D1" w:rsidRDefault="000662C4" w14:paraId="61F550FF" w14:textId="77777777">
      <w:pPr>
        <w:bidi w:val="false"/>
        <w:rPr>
          <w:rFonts w:ascii="Times New Roman" w:hAnsi="Times New Roman"/>
          <w:sz w:val="24"/>
        </w:rPr>
        <w:sectPr w:rsidR="000662C4" w:rsidSect="00530A2B">
          <w:pgSz w:w="15840" w:h="12240" w:orient="landscape"/>
          <w:pgMar w:top="927" w:right="720" w:bottom="792" w:left="1116" w:header="720" w:footer="518" w:gutter="0"/>
          <w:cols w:space="720"/>
          <w:titlePg/>
          <w:docGrid w:linePitch="360"/>
        </w:sectPr>
      </w:pPr>
    </w:p>
    <w:p w:rsidRPr="003D706E" w:rsidR="00C81141" w:rsidP="001032AD" w:rsidRDefault="00C81141" w14:paraId="1B313DA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1032AD" w:rsidRDefault="00C81141" w14:paraId="4B15E7A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Pr="003D706E" w:rsidR="003D706E" w:rsidTr="000662C4" w14:paraId="5BEC503E" w14:textId="77777777">
        <w:trPr>
          <w:trHeight w:val="3411"/>
        </w:trPr>
        <w:tc>
          <w:tcPr>
            <w:tcW w:w="9540" w:type="dxa"/>
          </w:tcPr>
          <w:p w:rsidR="00A255C6" w:rsidP="001032AD" w:rsidRDefault="00A255C6" w14:paraId="2266062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3F060CD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032AD" w:rsidRDefault="00FF51C2" w14:paraId="66282AD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2E00488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6B5ECE" w:rsidP="001032AD" w:rsidRDefault="006B5ECE" w14:paraId="13CF4081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10EA5082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081F552F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8832D" w14:textId="77777777" w:rsidR="001169F1" w:rsidRDefault="001169F1" w:rsidP="00F36FE0">
      <w:r>
        <w:separator/>
      </w:r>
    </w:p>
  </w:endnote>
  <w:endnote w:type="continuationSeparator" w:id="0">
    <w:p w14:paraId="7330DB14" w14:textId="77777777" w:rsidR="001169F1" w:rsidRDefault="001169F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2A221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69B8C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D249E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011F2" w14:textId="77777777" w:rsidR="001169F1" w:rsidRDefault="001169F1" w:rsidP="00F36FE0">
      <w:r>
        <w:separator/>
      </w:r>
    </w:p>
  </w:footnote>
  <w:footnote w:type="continuationSeparator" w:id="0">
    <w:p w14:paraId="7E839993" w14:textId="77777777" w:rsidR="001169F1" w:rsidRDefault="001169F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F4A6D4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2E3246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4754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36C842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C5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9C01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5EC6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5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842BD42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8A0F6E"/>
    <w:multiLevelType w:val="hybridMultilevel"/>
    <w:tmpl w:val="299C8EE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32B0"/>
    <w:multiLevelType w:val="hybridMultilevel"/>
    <w:tmpl w:val="A49EA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 w15:restartNumberingAfterBreak="0">
    <w:nsid w:val="5D0727F7"/>
    <w:multiLevelType w:val="hybridMultilevel"/>
    <w:tmpl w:val="D5D630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A02B5"/>
    <w:multiLevelType w:val="hybridMultilevel"/>
    <w:tmpl w:val="FAF8C4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F1"/>
    <w:rsid w:val="000013C8"/>
    <w:rsid w:val="00016F6D"/>
    <w:rsid w:val="00031AF7"/>
    <w:rsid w:val="00036FF2"/>
    <w:rsid w:val="000413A5"/>
    <w:rsid w:val="00044A50"/>
    <w:rsid w:val="000662C4"/>
    <w:rsid w:val="000B3AA5"/>
    <w:rsid w:val="000C02F8"/>
    <w:rsid w:val="000C4DD4"/>
    <w:rsid w:val="000C5A84"/>
    <w:rsid w:val="000D5F7F"/>
    <w:rsid w:val="000D7482"/>
    <w:rsid w:val="000E7AF5"/>
    <w:rsid w:val="000F1D44"/>
    <w:rsid w:val="00102924"/>
    <w:rsid w:val="001032AD"/>
    <w:rsid w:val="0011091C"/>
    <w:rsid w:val="00111C4F"/>
    <w:rsid w:val="001169F1"/>
    <w:rsid w:val="00121D51"/>
    <w:rsid w:val="001304C4"/>
    <w:rsid w:val="00146A15"/>
    <w:rsid w:val="001472A1"/>
    <w:rsid w:val="00150B91"/>
    <w:rsid w:val="001546C7"/>
    <w:rsid w:val="001600D1"/>
    <w:rsid w:val="00172EE8"/>
    <w:rsid w:val="001756CC"/>
    <w:rsid w:val="001962A6"/>
    <w:rsid w:val="001E1863"/>
    <w:rsid w:val="001F2DAF"/>
    <w:rsid w:val="00206944"/>
    <w:rsid w:val="00206A92"/>
    <w:rsid w:val="002453A2"/>
    <w:rsid w:val="00247C74"/>
    <w:rsid w:val="002507EE"/>
    <w:rsid w:val="00260AD4"/>
    <w:rsid w:val="00262454"/>
    <w:rsid w:val="00282F25"/>
    <w:rsid w:val="00294C13"/>
    <w:rsid w:val="00294C92"/>
    <w:rsid w:val="00296750"/>
    <w:rsid w:val="002A45FC"/>
    <w:rsid w:val="002A6488"/>
    <w:rsid w:val="002B5D98"/>
    <w:rsid w:val="002E4407"/>
    <w:rsid w:val="002F2C0D"/>
    <w:rsid w:val="002F39CD"/>
    <w:rsid w:val="00303C60"/>
    <w:rsid w:val="00306CCD"/>
    <w:rsid w:val="00321387"/>
    <w:rsid w:val="00332DF6"/>
    <w:rsid w:val="003457E6"/>
    <w:rsid w:val="00345B4E"/>
    <w:rsid w:val="0036595F"/>
    <w:rsid w:val="003758D7"/>
    <w:rsid w:val="003767A6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3253"/>
    <w:rsid w:val="005063BE"/>
    <w:rsid w:val="00507F71"/>
    <w:rsid w:val="00507FF4"/>
    <w:rsid w:val="00530A2B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14325"/>
    <w:rsid w:val="00730489"/>
    <w:rsid w:val="00744E50"/>
    <w:rsid w:val="00746748"/>
    <w:rsid w:val="00756B3B"/>
    <w:rsid w:val="00774101"/>
    <w:rsid w:val="0078197E"/>
    <w:rsid w:val="00783BAD"/>
    <w:rsid w:val="00796274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A38BB"/>
    <w:rsid w:val="008A59FA"/>
    <w:rsid w:val="008B4152"/>
    <w:rsid w:val="008C3ED9"/>
    <w:rsid w:val="008D6B91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1566D"/>
    <w:rsid w:val="00A2037C"/>
    <w:rsid w:val="00A2277A"/>
    <w:rsid w:val="00A255C6"/>
    <w:rsid w:val="00A51C91"/>
    <w:rsid w:val="00A64574"/>
    <w:rsid w:val="00A649D2"/>
    <w:rsid w:val="00A6738D"/>
    <w:rsid w:val="00A71E0B"/>
    <w:rsid w:val="00A75E8D"/>
    <w:rsid w:val="00A94CC9"/>
    <w:rsid w:val="00A94E32"/>
    <w:rsid w:val="00A95536"/>
    <w:rsid w:val="00AA5E3A"/>
    <w:rsid w:val="00AB1F2A"/>
    <w:rsid w:val="00AC6B85"/>
    <w:rsid w:val="00AD430B"/>
    <w:rsid w:val="00AD6706"/>
    <w:rsid w:val="00AE12B5"/>
    <w:rsid w:val="00AE1A89"/>
    <w:rsid w:val="00AE5CE6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5B65"/>
    <w:rsid w:val="00E87354"/>
    <w:rsid w:val="00E942CC"/>
    <w:rsid w:val="00E95C18"/>
    <w:rsid w:val="00E97F89"/>
    <w:rsid w:val="00EB23F8"/>
    <w:rsid w:val="00EC3CDB"/>
    <w:rsid w:val="00EC6384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6139A8"/>
  <w15:docId w15:val="{2CDF03FF-A3C6-426D-AA74-38D887A8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03253"/>
    <w:pPr>
      <w:spacing w:after="20" w:line="240" w:lineRule="auto"/>
      <w:outlineLvl w:val="0"/>
    </w:pPr>
    <w:rPr>
      <w:b/>
      <w:caps/>
      <w:color w:val="44546A" w:themeColor="text2"/>
      <w:sz w:val="24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191&amp;utm_language=JA&amp;utm_source=integrated+content&amp;utm_campaign=/startup-business-plan-templates&amp;utm_medium=ic+lean+business+plan+template+for+startups+77191+word+jp&amp;lpa=ic+lean+business+plan+template+for+startups+77191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1B006D-7A0D-4F99-B427-A4533496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eabdae460eb6b94de61189451d7ab158</Template>
  <TotalTime>0</TotalTime>
  <Pages>2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2019-11-24T23:54:00Z</cp:lastPrinted>
  <dcterms:created xsi:type="dcterms:W3CDTF">2021-05-06T14:52:00Z</dcterms:created>
  <dcterms:modified xsi:type="dcterms:W3CDTF">2021-05-06T14:52:00Z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