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6954" w:rsidR="00D56954" w:rsidP="00A03D60" w:rsidRDefault="00D56954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bookmarkStart w:name="_Toc514845883" w:id="0"/>
      <w:r w:rsidRPr="009A18E1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2A22B1D3" wp14:anchorId="5C6F0514">
            <wp:simplePos x="0" y="0"/>
            <wp:positionH relativeFrom="column">
              <wp:posOffset>5842000</wp:posOffset>
            </wp:positionH>
            <wp:positionV relativeFrom="paragraph">
              <wp:posOffset>-228600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A18E1" w:rsidR="00F77C7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建設リスク評価マトリックステンプレート</w:t>
      </w:r>
    </w:p>
    <w:p w:rsidRPr="00D56954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7"/>
        <w:gridCol w:w="4284"/>
        <w:gridCol w:w="1641"/>
        <w:gridCol w:w="1529"/>
        <w:gridCol w:w="1470"/>
        <w:gridCol w:w="2044"/>
        <w:gridCol w:w="2377"/>
      </w:tblGrid>
      <w:tr w:rsidRPr="00D56954" w:rsidR="00F77C74" w:rsidTr="00214D38">
        <w:trPr>
          <w:trHeight w:val="636"/>
        </w:trPr>
        <w:tc>
          <w:tcPr>
            <w:tcW w:w="116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4B118E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参照/ID</w:t>
            </w:r>
          </w:p>
        </w:tc>
        <w:tc>
          <w:tcPr>
            <w:tcW w:w="428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1641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リスク重大度</w:t>
            </w:r>
          </w:p>
        </w:tc>
        <w:tc>
          <w:tcPr>
            <w:tcW w:w="1529" w:type="dxa"/>
            <w:shd w:val="solid" w:color="000000" w:themeColor="text1" w:fill="000000" w:themeFill="text1"/>
            <w:vAlign w:val="center"/>
            <w:hideMark/>
          </w:tcPr>
          <w:p w:rsidRPr="00D56954" w:rsidR="00006535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リスクの可能性</w:t>
            </w:r>
          </w:p>
        </w:tc>
        <w:tc>
          <w:tcPr>
            <w:tcW w:w="1470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リスクレベル</w:t>
            </w:r>
          </w:p>
        </w:tc>
        <w:tc>
          <w:tcPr>
            <w:tcW w:w="204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プロジェクトフェーズまたはカテゴリ</w:t>
            </w:r>
          </w:p>
        </w:tc>
        <w:tc>
          <w:tcPr>
            <w:tcW w:w="237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当事者の責任</w:t>
            </w: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shd w:val="clear" w:color="000000" w:fill="F0F4CE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普通</w:t>
            </w:r>
          </w:p>
        </w:tc>
        <w:tc>
          <w:tcPr>
            <w:tcW w:w="1529" w:type="dxa"/>
            <w:shd w:val="clear" w:color="000000" w:fill="E1EB9E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あり 得ない</w:t>
            </w:r>
          </w:p>
        </w:tc>
        <w:tc>
          <w:tcPr>
            <w:tcW w:w="1470" w:type="dxa"/>
            <w:shd w:val="clear" w:color="000000" w:fill="D2E070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eastAsia="Japanese"/>
                <w:eastAsianLayout/>
              </w:rPr>
              <w:t>低い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企画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FF2CC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結構</w:t>
            </w:r>
          </w:p>
        </w:tc>
        <w:tc>
          <w:tcPr>
            <w:tcW w:w="1529" w:type="dxa"/>
            <w:shd w:val="clear" w:color="000000" w:fill="FFE699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可能</w:t>
            </w:r>
          </w:p>
        </w:tc>
        <w:tc>
          <w:tcPr>
            <w:tcW w:w="1470" w:type="dxa"/>
            <w:shd w:val="clear" w:color="000000" w:fill="FED969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eastAsia="Japanese"/>
                <w:eastAsianLayout/>
              </w:rPr>
              <w:t>中程度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工学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FEACA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望ましくない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有り得べき</w:t>
            </w:r>
          </w:p>
        </w:tc>
        <w:tc>
          <w:tcPr>
            <w:tcW w:w="1470" w:type="dxa"/>
            <w:shd w:val="clear" w:color="000000" w:fill="FFBF60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eastAsia="Japanese"/>
                <w:eastAsianLayout/>
              </w:rPr>
              <w:t>高い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最終設計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9DCD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堪らない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eastAsia="Japanese"/>
                <w:eastAsianLayout/>
              </w:rPr>
              <w:t>有り得べき</w:t>
            </w:r>
          </w:p>
        </w:tc>
        <w:tc>
          <w:tcPr>
            <w:tcW w:w="1470" w:type="dxa"/>
            <w:shd w:val="clear" w:color="000000" w:fill="EC987B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eastAsia="Japanese"/>
                <w:eastAsianLayout/>
              </w:rPr>
              <w:t>極端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>建設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17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72"/>
      </w:tblGrid>
      <w:tr w:rsidRPr="008A7C4A" w:rsidR="00D56954" w:rsidTr="00D56954">
        <w:trPr>
          <w:trHeight w:val="3059"/>
        </w:trPr>
        <w:tc>
          <w:tcPr>
            <w:tcW w:w="14172" w:type="dxa"/>
          </w:tcPr>
          <w:p w:rsidRPr="008A7C4A" w:rsidR="00D56954" w:rsidP="00C10597" w:rsidRDefault="00D56954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D56954" w:rsidP="00C10597" w:rsidRDefault="00D56954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D56954" w:rsidP="00C10597" w:rsidRDefault="00D56954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D56954" w:rsidR="00D56954" w:rsidP="00A03D60" w:rsidRDefault="00D56954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D56954" w:rsidR="00D56954" w:rsidSect="007132E4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670" w:rsidRDefault="004C0670" w:rsidP="00DB2412">
      <w:r>
        <w:separator/>
      </w:r>
    </w:p>
  </w:endnote>
  <w:endnote w:type="continuationSeparator" w:id="0">
    <w:p w:rsidR="004C0670" w:rsidRDefault="004C067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670" w:rsidRDefault="004C0670" w:rsidP="00DB2412">
      <w:r>
        <w:separator/>
      </w:r>
    </w:p>
  </w:footnote>
  <w:footnote w:type="continuationSeparator" w:id="0">
    <w:p w:rsidR="004C0670" w:rsidRDefault="004C0670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chineseCounting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38"/>
    <w:rsid w:val="00005410"/>
    <w:rsid w:val="00006535"/>
    <w:rsid w:val="000102CA"/>
    <w:rsid w:val="000329B3"/>
    <w:rsid w:val="000707ED"/>
    <w:rsid w:val="00107566"/>
    <w:rsid w:val="00107A05"/>
    <w:rsid w:val="00165169"/>
    <w:rsid w:val="00214D38"/>
    <w:rsid w:val="00246934"/>
    <w:rsid w:val="0028063E"/>
    <w:rsid w:val="003776D0"/>
    <w:rsid w:val="003E4F0D"/>
    <w:rsid w:val="00437607"/>
    <w:rsid w:val="00471C74"/>
    <w:rsid w:val="004937B7"/>
    <w:rsid w:val="004A2939"/>
    <w:rsid w:val="004B118E"/>
    <w:rsid w:val="004C0670"/>
    <w:rsid w:val="004F4D3D"/>
    <w:rsid w:val="00523965"/>
    <w:rsid w:val="005A42B5"/>
    <w:rsid w:val="005F108A"/>
    <w:rsid w:val="0065609B"/>
    <w:rsid w:val="006A3315"/>
    <w:rsid w:val="006B16FF"/>
    <w:rsid w:val="006D6894"/>
    <w:rsid w:val="007132E4"/>
    <w:rsid w:val="0074716D"/>
    <w:rsid w:val="00781C86"/>
    <w:rsid w:val="00783541"/>
    <w:rsid w:val="00815C44"/>
    <w:rsid w:val="0083365C"/>
    <w:rsid w:val="008544A6"/>
    <w:rsid w:val="00893886"/>
    <w:rsid w:val="008A0038"/>
    <w:rsid w:val="008D4D59"/>
    <w:rsid w:val="008E48A5"/>
    <w:rsid w:val="00930D1C"/>
    <w:rsid w:val="00942DA6"/>
    <w:rsid w:val="00957632"/>
    <w:rsid w:val="00985675"/>
    <w:rsid w:val="009A18E1"/>
    <w:rsid w:val="00A02960"/>
    <w:rsid w:val="00A03D60"/>
    <w:rsid w:val="00A92327"/>
    <w:rsid w:val="00B519FC"/>
    <w:rsid w:val="00B92072"/>
    <w:rsid w:val="00BC1A20"/>
    <w:rsid w:val="00BE1EF5"/>
    <w:rsid w:val="00C12062"/>
    <w:rsid w:val="00C423CB"/>
    <w:rsid w:val="00CA005C"/>
    <w:rsid w:val="00CB0163"/>
    <w:rsid w:val="00CC7B6D"/>
    <w:rsid w:val="00D059DF"/>
    <w:rsid w:val="00D06B25"/>
    <w:rsid w:val="00D16763"/>
    <w:rsid w:val="00D36FD0"/>
    <w:rsid w:val="00D52905"/>
    <w:rsid w:val="00D56954"/>
    <w:rsid w:val="00D60D14"/>
    <w:rsid w:val="00D620F1"/>
    <w:rsid w:val="00D63013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  <w:rsid w:val="00F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67C5"/>
  <w15:docId w15:val="{B9F7132E-CE83-4B91-9B7D-16A2104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D5695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69&amp;utm_language=JA&amp;utm_source=integrated+content&amp;utm_campaign=/all-risk-assessment-matrix-templates-you-need&amp;utm_medium=ic+construction+risk+assessment+matrix+template+77169+word+jp&amp;lpa=ic+construction+risk+assessment+matrix+template+77169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Construction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51E006-4443-42A3-8DDC-624083EA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IC-Construction-Risk-Assessment-Matrix-Template-8849_WORD.dotx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2022-02-09T01:01:00Z</dcterms:created>
  <dcterms:modified xsi:type="dcterms:W3CDTF">2022-02-09T01:01:00Z</dcterms:modified>
</cp:coreProperties>
</file>