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5376CC91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8752" behindDoc="1" locked="0" layoutInCell="1" allowOverlap="1" wp14:editId="58A30E31" wp14:anchorId="38F98D00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ここをクリックして、Smartsheetを無料で試すことができます!" title="Try Smartsheet for FRE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06AF">
        <w:rPr>
          <w:b/>
          <w:color w:val="808080" w:themeColor="background1" w:themeShade="80"/>
          <w:sz w:val="36"/>
          <w:szCs w:val="44"/>
          <w:lang w:val="ja"/>
          <w:eastAsianLayout/>
        </w:rPr>
        <w:t xml:space="preserve">ピュー決定行列</w:t>
      </w:r>
    </w:p>
    <w:p w:rsidRPr="007206AF" w:rsidR="007A2930" w:rsidP="00D022DF" w:rsidRDefault="007A2930" w14:paraId="0F92A714" w14:textId="77777777">
      <w:pPr>
        <w:rPr>
          <w:b/>
          <w:color w:val="A6A6A6" w:themeColor="background1" w:themeShade="A6"/>
          <w:sz w:val="18"/>
          <w:szCs w:val="44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49"/>
        <w:gridCol w:w="2515"/>
      </w:tblGrid>
      <w:tr w:rsidRPr="007206AF" w:rsidR="007206AF" w:rsidTr="007206AF" w14:paraId="59BA47EC" w14:textId="77777777">
        <w:trPr>
          <w:trHeight w:val="431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82059EC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5C267A4A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 xml:space="preserve">ベースライン 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2E54A1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1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7185F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2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5D2D60FF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3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30EEF1AD" w14:textId="77777777">
            <w:pPr>
              <w:bidi w:val="false"/>
              <w:rPr>
                <w:b/>
                <w:bCs/>
                <w:color w:val="808080"/>
                <w:sz w:val="24"/>
              </w:rPr>
            </w:pPr>
            <w:r w:rsidRPr="007206AF">
              <w:rPr>
                <w:b/>
                <w:color w:val="808080"/>
                <w:sz w:val="24"/>
                <w:lang w:val="ja"/>
                <w:eastAsianLayout/>
              </w:rPr>
              <w:t>指示</w:t>
            </w:r>
          </w:p>
        </w:tc>
      </w:tr>
      <w:tr w:rsidRPr="007206AF" w:rsidR="007206AF" w:rsidTr="007206AF" w14:paraId="2DE74175" w14:textId="77777777">
        <w:trPr>
          <w:trHeight w:val="1437"/>
        </w:trPr>
        <w:tc>
          <w:tcPr>
            <w:tcW w:w="24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5A660CEA" w14:textId="77777777">
            <w:pPr>
              <w:bidi w:val="false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vAlign w:val="center"/>
            <w:hideMark/>
          </w:tcPr>
          <w:p w:rsidRPr="007206AF" w:rsidR="007206AF" w:rsidP="007206AF" w:rsidRDefault="007206AF" w14:paraId="180A413B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5C752E34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167A5C75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6F39A6A1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hideMark/>
          </w:tcPr>
          <w:p w:rsidR="000918E1" w:rsidP="007206AF" w:rsidRDefault="007206AF" w14:paraId="11BA5C30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最初の列に条件を入力します。</w:t>
            </w:r>
          </w:p>
          <w:p w:rsidR="000918E1" w:rsidP="007206AF" w:rsidRDefault="007206AF" w14:paraId="356F4DE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br/>
              <w:t xml:space="preserve">2 行目のオプションを一覧表示します。 </w:t>
            </w:r>
          </w:p>
          <w:p w:rsidR="000918E1" w:rsidP="007206AF" w:rsidRDefault="007206AF" w14:paraId="0A0CF7D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br/>
              <w:t>基準と比較して、各オプションを基準にランク付けします。</w:t>
            </w:r>
          </w:p>
          <w:p w:rsidR="000918E1" w:rsidP="007206AF" w:rsidRDefault="007206AF" w14:paraId="2E8D4AF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br/>
              <w:t>3 ポイント スケール(-1、0、+1)または 5 ポイント スケール(-2、-1、0、+1、+2)のいずれかを使用します。</w:t>
            </w:r>
          </w:p>
          <w:p w:rsidR="000918E1" w:rsidP="007206AF" w:rsidRDefault="007206AF" w14:paraId="7D82180E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br/>
              <w:t>プラス(+)値はベースライン(0)よりも優れています。マイナス (-) の値は、より悪く、ゼロスコアはベースラインと一致します。</w:t>
            </w:r>
          </w:p>
          <w:p w:rsidRPr="007206AF" w:rsidR="007206AF" w:rsidP="007206AF" w:rsidRDefault="007206AF" w14:paraId="02E1DCF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br/>
              <w:t>最高のスコアのオプションは、あなたの基準に基づいて、最高です。</w:t>
            </w:r>
          </w:p>
        </w:tc>
      </w:tr>
      <w:tr w:rsidRPr="007206AF" w:rsidR="007206AF" w:rsidTr="007206AF" w14:paraId="75ADC59F" w14:textId="77777777">
        <w:trPr>
          <w:trHeight w:val="431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7206AF" w:rsidR="007206AF" w:rsidP="007206AF" w:rsidRDefault="007206AF" w14:paraId="1BC6E8C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条件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38DD8292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ベースライン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24E6F82D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1 スコア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CBA7B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2 スコア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5EEE21B9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3 スコア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709094EA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1C0341C9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26836544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基準 1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9D0A8F6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4EEB53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4ABD72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4F68CB1A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0244948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7DE816DC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43FF72B8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基準 2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39E0DE4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2BB1C3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F35163B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12A2C98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0A190BD8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66B748FA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4BC1FB5E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基準 3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6BD5325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CF8403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AC4625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2AFC52E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2D065352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7D281F60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20779702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基準 4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26E8E8B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033944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5CC8105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17E881C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1E389E93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2D735237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0748AC00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基準 5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9FB34E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52823A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FEDADCA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C310796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4FFCB9DE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BC43DC" w14:paraId="729F1DF7" w14:textId="77777777">
        <w:trPr>
          <w:trHeight w:val="718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C25D64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206AF" w:rsidR="007206AF" w:rsidP="007206AF" w:rsidRDefault="007206AF" w14:paraId="129A5AE1" w14:textId="77777777">
            <w:pPr>
              <w:bidi w:val="false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合計スコア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469D3198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1784757A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4F9B9A51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1F7BFCD4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206AF" w:rsidP="00D022DF" w:rsidRDefault="007206AF" w14:paraId="5D4D7B79" w14:textId="77777777">
      <w:pPr>
        <w:rPr>
          <w:b/>
          <w:color w:val="A6A6A6" w:themeColor="background1" w:themeShade="A6"/>
          <w:sz w:val="32"/>
          <w:szCs w:val="44"/>
        </w:rPr>
        <w:sectPr w:rsidR="007206AF" w:rsidSect="007A29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tbl>
      <w:tblPr>
        <w:tblW w:w="12255" w:type="dxa"/>
        <w:tblLook w:val="04A0" w:firstRow="1" w:lastRow="0" w:firstColumn="1" w:lastColumn="0" w:noHBand="0" w:noVBand="1"/>
      </w:tblPr>
      <w:tblGrid>
        <w:gridCol w:w="2451"/>
        <w:gridCol w:w="2451"/>
        <w:gridCol w:w="2451"/>
        <w:gridCol w:w="2451"/>
        <w:gridCol w:w="2451"/>
      </w:tblGrid>
      <w:tr w:rsidRPr="007206AF" w:rsidR="007206AF" w:rsidTr="007206AF" w14:paraId="6A14C6A0" w14:textId="77777777">
        <w:trPr>
          <w:trHeight w:val="22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0086BCC8" w14:textId="77777777">
            <w:pPr>
              <w:bidi w:val="false"/>
              <w:rPr>
                <w:b/>
                <w:bCs/>
                <w:color w:val="808080"/>
                <w:sz w:val="24"/>
              </w:rPr>
            </w:pPr>
            <w:r w:rsidRPr="007206AF">
              <w:rPr>
                <w:b/>
                <w:color w:val="808080"/>
                <w:sz w:val="24"/>
                <w:lang w:val="ja"/>
                <w:eastAsianLayout/>
              </w:rPr>
              <w:t>例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4C0506BE" w14:textId="77777777">
            <w:pPr>
              <w:rPr>
                <w:b/>
                <w:bCs/>
                <w:color w:val="808080"/>
                <w:sz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77E088CE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7BED2DB6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54FF8817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206AF" w:rsidR="007206AF" w:rsidTr="007206AF" w14:paraId="162BE721" w14:textId="77777777">
        <w:trPr>
          <w:trHeight w:val="43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A14D406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C16B33C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 xml:space="preserve">ベースライン 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1DE6E276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1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3D8A7E4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2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051BCA4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3</w:t>
            </w:r>
          </w:p>
        </w:tc>
      </w:tr>
      <w:tr w:rsidRPr="007206AF" w:rsidR="007206AF" w:rsidTr="007206AF" w14:paraId="57148EA9" w14:textId="77777777">
        <w:trPr>
          <w:trHeight w:val="1430"/>
        </w:trPr>
        <w:tc>
          <w:tcPr>
            <w:tcW w:w="24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2D4E8E98" w14:textId="77777777">
            <w:pPr>
              <w:bidi w:val="false"/>
              <w:ind w:firstLine="200" w:firstLineChars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vAlign w:val="center"/>
            <w:hideMark/>
          </w:tcPr>
          <w:p w:rsidRPr="007206AF" w:rsidR="007206AF" w:rsidP="007206AF" w:rsidRDefault="007206AF" w14:paraId="39C11A23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現在の車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40147E0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カーA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6D3430D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カーB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064318A1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カーC</w:t>
            </w:r>
          </w:p>
        </w:tc>
      </w:tr>
      <w:tr w:rsidRPr="007206AF" w:rsidR="007206AF" w:rsidTr="007206AF" w14:paraId="38CE48CC" w14:textId="77777777">
        <w:trPr>
          <w:trHeight w:val="432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7206AF" w:rsidR="007206AF" w:rsidP="007206AF" w:rsidRDefault="007206AF" w14:paraId="4AB1CFBF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条件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227BB0E0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ベースライン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7E3D36B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1 スコア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0D693DA3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2 スコア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196E5562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オプション 3 スコア</w:t>
            </w:r>
          </w:p>
        </w:tc>
      </w:tr>
      <w:tr w:rsidRPr="007206AF" w:rsidR="007206AF" w:rsidTr="007206AF" w14:paraId="67CCF7AB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5CCB9CC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燃料システム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A4AD3B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3A7ECC3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-2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C32EF47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191222C7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-1</w:t>
            </w:r>
          </w:p>
        </w:tc>
      </w:tr>
      <w:tr w:rsidRPr="007206AF" w:rsidR="007206AF" w:rsidTr="007206AF" w14:paraId="60D963C1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3D4650FC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4ドア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4D9DA2AC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3767322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22BA03D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EAF298A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-2</w:t>
            </w:r>
          </w:p>
        </w:tc>
      </w:tr>
      <w:tr w:rsidRPr="007206AF" w:rsidR="007206AF" w:rsidTr="007206AF" w14:paraId="2FFDA9A4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0ED4CE0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マイル/ガロン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4F110D4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F1F5B85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106FA9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3C88E0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</w:tr>
      <w:tr w:rsidRPr="007206AF" w:rsidR="007206AF" w:rsidTr="007206AF" w14:paraId="6C832B1B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3161BF29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サウンドシステム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DEF65C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42073FC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C0E6B94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041EF39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-1</w:t>
            </w:r>
          </w:p>
        </w:tc>
      </w:tr>
      <w:tr w:rsidRPr="007206AF" w:rsidR="007206AF" w:rsidTr="007206AF" w14:paraId="0158EB7C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7F199CFF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保証プラン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4A8DBF3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2D0AAFC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E05349E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8C0390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ja"/>
                <w:eastAsianLayout/>
              </w:rPr>
              <w:t>-1</w:t>
            </w:r>
          </w:p>
        </w:tc>
      </w:tr>
      <w:tr w:rsidRPr="007206AF" w:rsidR="007206AF" w:rsidTr="007206AF" w14:paraId="0BE628F5" w14:textId="77777777">
        <w:trPr>
          <w:trHeight w:val="71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4B4EA606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206AF" w:rsidR="007206AF" w:rsidP="007206AF" w:rsidRDefault="007206AF" w14:paraId="234413F1" w14:textId="77777777">
            <w:pPr>
              <w:bidi w:val="false"/>
              <w:ind w:firstLine="200" w:firstLineChars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ja"/>
                <w:eastAsianLayout/>
              </w:rPr>
              <w:t>合計スコア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05BDC8BD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ja"/>
                <w:eastAsianLayout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5CCAB960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ja"/>
                <w:eastAsianLayout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683672FC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ja"/>
                <w:eastAsianLayout/>
              </w:rPr>
              <w:t>-5</w:t>
            </w:r>
          </w:p>
        </w:tc>
      </w:tr>
    </w:tbl>
    <w:p w:rsidR="007206AF" w:rsidP="00D022DF" w:rsidRDefault="007206AF" w14:paraId="17BDF8B4" w14:textId="77777777">
      <w:pPr>
        <w:rPr>
          <w:b/>
          <w:color w:val="A6A6A6" w:themeColor="background1" w:themeShade="A6"/>
          <w:sz w:val="32"/>
          <w:szCs w:val="44"/>
        </w:rPr>
      </w:pPr>
      <w:r>
        <w:rPr>
          <w:b/>
          <w:color w:val="A6A6A6" w:themeColor="background1" w:themeShade="A6"/>
          <w:sz w:val="32"/>
          <w:szCs w:val="44"/>
        </w:rPr>
        <w:br w:type="page"/>
      </w:r>
    </w:p>
    <w:p w:rsidR="007206AF" w:rsidP="00D022DF" w:rsidRDefault="007206AF" w14:paraId="6DFABF9E" w14:textId="77777777">
      <w:pPr>
        <w:rPr>
          <w:b/>
          <w:color w:val="A6A6A6" w:themeColor="background1" w:themeShade="A6"/>
          <w:sz w:val="32"/>
          <w:szCs w:val="44"/>
        </w:rPr>
        <w:sectPr w:rsidR="007206AF" w:rsidSect="007206AF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7206AF" w:rsidP="00D022DF" w:rsidRDefault="007206AF" w14:paraId="4796135F" w14:textId="7777777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3804F314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637210D5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E63F9A" w:rsidP="00F63F7D" w:rsidRDefault="00E63F9A" w14:paraId="29FC95BE" w14:textId="77777777">
            <w:pPr>
              <w:rPr>
                <w:rFonts w:cs="Arial"/>
                <w:szCs w:val="20"/>
              </w:rPr>
            </w:pPr>
          </w:p>
          <w:p w:rsidRPr="00FF18F5" w:rsidR="00E63F9A" w:rsidP="00F63F7D" w:rsidRDefault="00E63F9A" w14:paraId="5A09761C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E63F9A" w:rsidP="00D022DF" w:rsidRDefault="00E63F9A" w14:paraId="30EE171D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7206AF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022C" w14:textId="77777777" w:rsidR="001E6639" w:rsidRDefault="001E6639" w:rsidP="001E6639">
      <w:r>
        <w:separator/>
      </w:r>
    </w:p>
  </w:endnote>
  <w:endnote w:type="continuationSeparator" w:id="0">
    <w:p w14:paraId="54E70E58" w14:textId="77777777" w:rsidR="001E6639" w:rsidRDefault="001E6639" w:rsidP="001E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221B" w14:textId="77777777" w:rsidR="001E6639" w:rsidRDefault="001E6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8FCE" w14:textId="77777777" w:rsidR="001E6639" w:rsidRDefault="001E6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DE6D" w14:textId="77777777" w:rsidR="001E6639" w:rsidRDefault="001E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6D76" w14:textId="77777777" w:rsidR="001E6639" w:rsidRDefault="001E6639" w:rsidP="001E6639">
      <w:r>
        <w:separator/>
      </w:r>
    </w:p>
  </w:footnote>
  <w:footnote w:type="continuationSeparator" w:id="0">
    <w:p w14:paraId="6D771F59" w14:textId="77777777" w:rsidR="001E6639" w:rsidRDefault="001E6639" w:rsidP="001E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D26E" w14:textId="77777777" w:rsidR="001E6639" w:rsidRDefault="001E6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207C" w14:textId="77777777" w:rsidR="001E6639" w:rsidRDefault="001E6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71B1" w14:textId="77777777" w:rsidR="001E6639" w:rsidRDefault="001E6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9"/>
    <w:rsid w:val="000231FA"/>
    <w:rsid w:val="000918E1"/>
    <w:rsid w:val="000B3AA5"/>
    <w:rsid w:val="000D5F7F"/>
    <w:rsid w:val="000E7AF5"/>
    <w:rsid w:val="001D6A5F"/>
    <w:rsid w:val="001E6639"/>
    <w:rsid w:val="0024438E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573E4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6E2224"/>
    <w:rsid w:val="00714325"/>
    <w:rsid w:val="007206AF"/>
    <w:rsid w:val="00756B3B"/>
    <w:rsid w:val="0076464D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43DC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221CF7"/>
  <w15:docId w15:val="{1AC2C362-77C3-4C76-9FF5-D6FAF81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E6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39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1E6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39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03&amp;utm_language=JA&amp;utm_source=integrated+content&amp;utm_campaign=/decision-matrix-templates&amp;utm_medium=ic+pugh+decision+matrix+77103+word+ja&amp;lpa=ic+pugh+decision+matrix+77103+word+ja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59B70-F518-4A49-8944-AC95874A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da3e1e1f32894cf0aaca374d43a025e5</Template>
  <TotalTime>0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2018-07-31T15:06:00.0000000Z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