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249E" w:rsidR="00424282" w:rsidP="00D4249E" w:rsidRDefault="000D6C5B" w14:paraId="4FED38F3" w14:textId="77777777">
      <w:pPr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>
        <w:rPr>
          <w:noProof/>
        </w:rPr>
        <w:drawing>
          <wp:anchor distT="0" distB="0" distL="114300" distR="114300" simplePos="0" relativeHeight="251658240" behindDoc="1" locked="0" layoutInCell="1" allowOverlap="1" wp14:editId="2E1DAB9C" wp14:anchorId="5A71583E">
            <wp:simplePos x="0" y="0"/>
            <wp:positionH relativeFrom="column">
              <wp:posOffset>4035915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:rsidRDefault="00424282" w14:paraId="5AAEA7A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ja"/>
          <w:eastAsianLayout/>
        </w:rPr>
        <w:t xml:space="preserve">マーケティングキャンペーン提案 </w:t>
      </w:r>
    </w:p>
    <w:p w:rsidRPr="006A0235" w:rsidR="00C805C2" w:rsidP="00C805C2" w:rsidRDefault="00C805C2" w14:paraId="7962A8A7" w14:textId="77777777">
      <w:pPr>
        <w:rPr>
          <w:b/>
          <w:color w:val="808080" w:themeColor="background1" w:themeShade="80"/>
          <w:sz w:val="10"/>
          <w:szCs w:val="18"/>
        </w:rPr>
      </w:pPr>
    </w:p>
    <w:p w:rsidR="00397DBE" w:rsidP="00C805C2" w:rsidRDefault="00397DBE" w14:paraId="58ECF997" w14:textId="77777777">
      <w:pPr>
        <w:spacing w:line="240" w:lineRule="auto"/>
        <w:rPr>
          <w:sz w:val="20"/>
          <w:szCs w:val="20"/>
        </w:rPr>
      </w:pPr>
    </w:p>
    <w:p w:rsidRPr="0066630A" w:rsidR="000F6E6F" w:rsidP="00C805C2" w:rsidRDefault="0066630A" w14:paraId="162FF77D" w14:textId="77777777">
      <w:pPr>
        <w:bidi w:val="false"/>
        <w:spacing w:line="240" w:lineRule="auto"/>
        <w:rPr>
          <w:sz w:val="40"/>
          <w:szCs w:val="40"/>
        </w:rPr>
      </w:pPr>
      <w:r>
        <w:rPr>
          <w:sz w:val="40"/>
          <w:szCs w:val="40"/>
          <w:lang w:val="ja"/>
          <w:eastAsianLayout/>
        </w:rPr>
        <w:t>[あなたのロゴ]</w:t>
      </w:r>
    </w:p>
    <w:p w:rsidR="008C2DF3" w:rsidP="00C805C2" w:rsidRDefault="008C2DF3" w14:paraId="493643E3" w14:textId="77777777">
      <w:pPr>
        <w:spacing w:line="240" w:lineRule="auto"/>
        <w:rPr>
          <w:sz w:val="20"/>
          <w:szCs w:val="20"/>
        </w:rPr>
      </w:pPr>
    </w:p>
    <w:p w:rsidR="000F6E6F" w:rsidP="00C805C2" w:rsidRDefault="000F6E6F" w14:paraId="41D72E43" w14:textId="77777777">
      <w:pPr>
        <w:spacing w:line="240" w:lineRule="auto"/>
        <w:rPr>
          <w:sz w:val="20"/>
          <w:szCs w:val="20"/>
        </w:rPr>
      </w:pPr>
    </w:p>
    <w:p w:rsidR="000F6E6F" w:rsidP="000D6C5B" w:rsidRDefault="000F6E6F" w14:paraId="77168F29" w14:textId="77777777">
      <w:pPr>
        <w:pStyle w:val="NoSpacing"/>
        <w:bidi w:val="false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ja"/>
          <w:eastAsianLayout/>
        </w:rPr>
        <w:t xml:space="preserve">マーケティングキャンペーン</w:t>
      </w:r>
    </w:p>
    <w:p w:rsidRPr="00D0504F" w:rsidR="0066630A" w:rsidP="000D6C5B" w:rsidRDefault="0066630A" w14:paraId="377F1B65" w14:textId="77777777">
      <w:pPr>
        <w:pStyle w:val="NoSpacing"/>
        <w:bidi w:val="false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ja"/>
          <w:eastAsianLayout/>
        </w:rPr>
        <w:t>建議</w:t>
      </w:r>
    </w:p>
    <w:p w:rsidR="000D6C5B" w:rsidP="000F6E6F" w:rsidRDefault="000D6C5B" w14:paraId="224AC324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:rsidR="000F6E6F" w:rsidP="000F6E6F" w:rsidRDefault="008C2DF3" w14:paraId="292D009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ja"/>
          <w:eastAsianLayout/>
        </w:rPr>
        <w:t>会社名</w:t>
      </w:r>
    </w:p>
    <w:p w:rsidR="000F6E6F" w:rsidP="000F6E6F" w:rsidRDefault="000F6E6F" w14:paraId="3E7B6EE7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:rsidRDefault="000F6E6F" w14:paraId="205A5E8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ja"/>
          <w:eastAsianLayout/>
        </w:rPr>
        <w:t>番地</w:t>
      </w:r>
    </w:p>
    <w:p w:rsidR="000F6E6F" w:rsidP="000F6E6F" w:rsidRDefault="000F6E6F" w14:paraId="45E9F76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ja"/>
          <w:eastAsianLayout/>
        </w:rPr>
        <w:t>市、州、およびジップ</w:t>
      </w:r>
    </w:p>
    <w:p w:rsidR="000F6E6F" w:rsidP="000F6E6F" w:rsidRDefault="000F6E6F" w14:paraId="3BC4FC64" w14:textId="77777777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66630A" w:rsidP="000F6E6F" w:rsidRDefault="000F6E6F" w14:paraId="0F13573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ja"/>
          <w:eastAsianLayout/>
        </w:rPr>
        <w:t>webaddress.com</w:t>
      </w:r>
    </w:p>
    <w:p w:rsidR="0066630A" w:rsidP="000F6E6F" w:rsidRDefault="0066630A" w14:paraId="7406302C" w14:textId="77777777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Pr="0066630A" w:rsidR="000F6E6F" w:rsidP="000F6E6F" w:rsidRDefault="0066630A" w14:paraId="2C72FB9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ja"/>
          <w:eastAsianLayout/>
        </w:rPr>
        <w:t>00/00/0000</w:t>
      </w:r>
    </w:p>
    <w:p w:rsidR="000F6E6F" w:rsidP="000F6E6F" w:rsidRDefault="000F6E6F" w14:paraId="522B00E9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56CECCCD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5693AC5D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7A484818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Pr="000F6E6F" w:rsidR="000F6E6F" w:rsidTr="000F6E6F" w14:paraId="565AB38A" w14:textId="77777777"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B954B2" w14:paraId="4202B887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によって準備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7D6DFDF6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7FB4CE4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日付</w:t>
            </w:r>
          </w:p>
        </w:tc>
      </w:tr>
      <w:tr w:rsidRPr="000F6E6F" w:rsidR="000F6E6F" w:rsidTr="000F6E6F" w14:paraId="147FAC38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70A69A0F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427124FD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09A4DB59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0F6E6F" w:rsidR="000F6E6F" w:rsidTr="008C2DF3" w14:paraId="68DF1429" w14:textId="77777777"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00FE8D61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40827C15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電話</w:t>
            </w:r>
          </w:p>
        </w:tc>
      </w:tr>
      <w:tr w:rsidRPr="000F6E6F" w:rsidR="000F6E6F" w:rsidTr="008C2DF3" w14:paraId="1E0FD5BD" w14:textId="77777777"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:rsidRDefault="000F6E6F" w14:paraId="511548BA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:rsidRDefault="000F6E6F" w14:paraId="3893EDA0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0F6E6F" w:rsidR="008C2DF3" w:rsidTr="008C2DF3" w14:paraId="4F4758F6" w14:textId="77777777"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66630A" w14:paraId="6087797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8C2DF3" w14:paraId="484CBBB4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8C2DF3" w14:paraId="42C9B59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ja"/>
                <w:eastAsianLayout/>
              </w:rPr>
              <w:t>日付</w:t>
            </w:r>
          </w:p>
        </w:tc>
      </w:tr>
      <w:tr w:rsidRPr="000F6E6F" w:rsidR="008C2DF3" w:rsidTr="008C2DF3" w14:paraId="1062CE63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7F2CB4AC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711C2C7B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60E37094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:rsidRDefault="000F6E6F" w14:paraId="39945FAB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D6C5B" w:rsidP="00C805C2" w:rsidRDefault="000D6C5B" w14:paraId="0C26E357" w14:textId="77777777">
      <w:pPr>
        <w:spacing w:line="240" w:lineRule="auto"/>
        <w:rPr>
          <w:sz w:val="20"/>
          <w:szCs w:val="20"/>
        </w:rPr>
        <w:sectPr w:rsidR="000D6C5B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249E" w:rsidP="00C805C2" w:rsidRDefault="008669ED" w14:paraId="4AEC2745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ja"/>
          <w:eastAsianLayout/>
        </w:rPr>
        <w:lastRenderedPageBreak/>
        <w:t>目次</w:t>
      </w:r>
    </w:p>
    <w:p w:rsidRPr="009F36F0" w:rsidR="009F36F0" w:rsidP="009F36F0" w:rsidRDefault="00D4249E" w14:paraId="60AB516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r w:rsidRPr="009F36F0">
        <w:rPr>
          <w:szCs w:val="20"/>
          <w:lang w:val="ja"/>
          <w:eastAsianLayout/>
        </w:rPr>
        <w:fldChar w:fldCharType="begin"/>
      </w:r>
      <w:r w:rsidRPr="009F36F0">
        <w:rPr>
          <w:szCs w:val="20"/>
          <w:lang w:val="ja"/>
          <w:eastAsianLayout/>
        </w:rPr>
        <w:instrText xml:space="preserve"> TOC \o "1-3" \h \z \u </w:instrText>
      </w:r>
      <w:r w:rsidRPr="009F36F0">
        <w:rPr>
          <w:szCs w:val="20"/>
          <w:lang w:val="ja"/>
          <w:eastAsianLayout/>
        </w:rPr>
        <w:fldChar w:fldCharType="separate"/>
      </w:r>
      <w:hyperlink w:history="1" w:anchor="_Toc34236159">
        <w:r w:rsidRPr="009F36F0" w:rsidR="009F36F0">
          <w:rPr>
            <w:rStyle w:val="Hyperlink"/>
            <w:noProof/>
            <w:szCs w:val="20"/>
            <w:lang w:val="ja"/>
            <w:eastAsianLayout/>
          </w:rPr>
          <w:t>1.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エグゼクティブサマリー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_Toc34236159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3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275F370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0">
        <w:r w:rsidRPr="009F36F0" w:rsidR="009F36F0">
          <w:rPr>
            <w:rStyle w:val="Hyperlink"/>
            <w:noProof/>
            <w:szCs w:val="20"/>
            <w:lang w:val="ja"/>
            <w:eastAsianLayout/>
          </w:rPr>
          <w:t>2.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はじめに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_Toc34236160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4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0AD0155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1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2.1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当社について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_Toc34236161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4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6BCF6AB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2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2.2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私たちの使命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_Toc34236162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4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0F3EE77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3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2.3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私たちのビジョン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_Toc34236163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5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7B41D3F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4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2.4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クライアントについて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_Toc34236164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5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276D4C2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5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2.5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問題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_Toc34236165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6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270F283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6">
        <w:r w:rsidRPr="009F36F0" w:rsidR="009F36F0">
          <w:rPr>
            <w:rStyle w:val="Hyperlink"/>
            <w:noProof/>
            <w:szCs w:val="20"/>
            <w:lang w:val="ja"/>
            <w:eastAsianLayout/>
          </w:rPr>
          <w:t>3.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推奨事項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_Toc34236166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6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0B87B59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7">
        <w:r w:rsidRPr="009F36F0" w:rsidR="009F36F0">
          <w:rPr>
            <w:rStyle w:val="Hyperlink"/>
            <w:noProof/>
            <w:szCs w:val="20"/>
            <w:lang w:val="ja"/>
            <w:eastAsianLayout/>
          </w:rPr>
          <w:t>4.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キャンペーン提案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_Toc34236167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7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704DCD8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8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当社のソリューション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_Toc34236168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7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73D36B7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9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目標と目的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_Toc34236169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7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10CDCA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0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4.3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マーケティングチャネル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_Toc34236170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8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41D8EC1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1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4.3.1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伝統的な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_Toc34236171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8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39E5D87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2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4.3.2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デジタル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_Toc34236172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8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41AE2A3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3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4.4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予算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_Toc34236173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9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519669C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4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4.4.1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キャンペーン費用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_Toc34236174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9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1264E36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5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4.4.2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サービス費用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_Toc34236175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9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437537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6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4.5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タイムライン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_Toc34236176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10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02DDC7E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77">
        <w:r w:rsidRPr="009F36F0" w:rsidR="009F36F0">
          <w:rPr>
            <w:rStyle w:val="Hyperlink"/>
            <w:noProof/>
            <w:szCs w:val="20"/>
            <w:lang w:val="ja"/>
            <w:eastAsianLayout/>
          </w:rPr>
          <w:t>5.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研究実施と主要な統計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_Toc34236177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11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114A52BE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78">
        <w:r w:rsidRPr="009F36F0" w:rsidR="009F36F0">
          <w:rPr>
            <w:rStyle w:val="Hyperlink"/>
            <w:noProof/>
            <w:szCs w:val="20"/>
            <w:lang w:val="ja"/>
            <w:eastAsianLayout/>
          </w:rPr>
          <w:t>6.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支払条件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_Toc34236178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11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6B54FF7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9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6.1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利用規約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_Toc34236179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11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36DA65A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80"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6.2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ja"/>
            <w:eastAsianLayout/>
          </w:rPr>
          <w:t>支払方法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instrText xml:space="preserve"> PAGEREF _Toc34236180 \h </w:instrTex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t>12</w:t>
        </w:r>
        <w:r w:rsidRPr="009F36F0" w:rsidR="009F36F0">
          <w:rPr>
            <w:noProof/>
            <w:webHidden/>
            <w:sz w:val="20"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737AB29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81">
        <w:r w:rsidRPr="009F36F0" w:rsidR="009F36F0">
          <w:rPr>
            <w:rStyle w:val="Hyperlink"/>
            <w:noProof/>
            <w:szCs w:val="20"/>
            <w:lang w:val="ja"/>
            <w:eastAsianLayout/>
          </w:rPr>
          <w:t>7.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提案受付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_Toc34236181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12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9F36F0" w:rsidR="009F36F0" w:rsidP="009F36F0" w:rsidRDefault="00127C0F" w14:paraId="452380B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82">
        <w:r w:rsidRPr="009F36F0" w:rsidR="009F36F0">
          <w:rPr>
            <w:rStyle w:val="Hyperlink"/>
            <w:noProof/>
            <w:szCs w:val="20"/>
            <w:lang w:val="ja"/>
            <w:eastAsianLayout/>
          </w:rPr>
          <w:t>8.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ja"/>
            <w:eastAsianLayout/>
          </w:rPr>
          <w:tab/>
        </w:r>
        <w:r w:rsidRPr="009F36F0" w:rsidR="009F36F0">
          <w:rPr>
            <w:rStyle w:val="Hyperlink"/>
            <w:noProof/>
            <w:szCs w:val="20"/>
            <w:lang w:val="ja"/>
            <w:eastAsianLayout/>
          </w:rPr>
          <w:t>結論</w:t>
        </w:r>
        <w:r w:rsidRPr="009F36F0" w:rsidR="009F36F0">
          <w:rPr>
            <w:noProof/>
            <w:webHidden/>
            <w:szCs w:val="20"/>
            <w:lang w:val="ja"/>
            <w:eastAsianLayout/>
          </w:rPr>
          <w:tab/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begin"/>
        </w:r>
        <w:r w:rsidRPr="009F36F0" w:rsidR="009F36F0">
          <w:rPr>
            <w:noProof/>
            <w:webHidden/>
            <w:szCs w:val="20"/>
            <w:lang w:val="ja"/>
            <w:eastAsianLayout/>
          </w:rPr>
          <w:instrText xml:space="preserve"> PAGEREF _Toc34236182 \h </w:instrText>
        </w:r>
        <w:r w:rsidRPr="009F36F0" w:rsidR="009F36F0">
          <w:rPr>
            <w:noProof/>
            <w:webHidden/>
            <w:szCs w:val="20"/>
            <w:lang w:val="ja"/>
            <w:eastAsianLayout/>
          </w:rPr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separate"/>
        </w:r>
        <w:r w:rsidRPr="009F36F0" w:rsidR="009F36F0">
          <w:rPr>
            <w:noProof/>
            <w:webHidden/>
            <w:szCs w:val="20"/>
            <w:lang w:val="ja"/>
            <w:eastAsianLayout/>
          </w:rPr>
          <w:t>13</w:t>
        </w:r>
        <w:r w:rsidRPr="009F36F0" w:rsidR="009F36F0">
          <w:rPr>
            <w:noProof/>
            <w:webHidden/>
            <w:szCs w:val="20"/>
            <w:lang w:val="ja"/>
            <w:eastAsianLayout/>
          </w:rPr>
          <w:fldChar w:fldCharType="end"/>
        </w:r>
      </w:hyperlink>
    </w:p>
    <w:p w:rsidRPr="005D0142" w:rsidR="007F1D65" w:rsidP="009F36F0" w:rsidRDefault="00D4249E" w14:paraId="7E0E999D" w14:textId="77777777">
      <w:pPr>
        <w:pStyle w:val="Heading2"/>
        <w:spacing w:after="0" w:line="360" w:lineRule="auto"/>
        <w:contextualSpacing/>
        <w:rPr>
          <w:sz w:val="20"/>
          <w:szCs w:val="20"/>
        </w:rPr>
        <w:sectPr w:rsidRPr="005D0142" w:rsidR="007F1D65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9F36F0">
        <w:rPr>
          <w:rFonts w:cs="Times New Roman (Body CS)"/>
          <w:sz w:val="20"/>
          <w:szCs w:val="20"/>
        </w:rPr>
        <w:fldChar w:fldCharType="end"/>
      </w:r>
    </w:p>
    <w:p w:rsidRPr="009B3F85" w:rsidR="001B18BA" w:rsidP="009B3F85" w:rsidRDefault="009B3F85" w14:paraId="11281C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34236159" w:id="6"/>
      <w:r>
        <w:rPr>
          <w:szCs w:val="20"/>
          <w:lang w:val="ja"/>
          <w:eastAsianLayout/>
        </w:rPr>
        <w:t>エグゼクティブサマリー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9B3F85" w14:paraId="17EF75FF" w14:textId="77777777"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4AE4411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31A166B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:rsidRDefault="001B18BA" w14:paraId="588E6B7C" w14:textId="77777777">
      <w:pPr>
        <w:ind w:left="360"/>
      </w:pPr>
    </w:p>
    <w:p w:rsidR="004B2E9C" w:rsidP="004B2E9C" w:rsidRDefault="004B2E9C" w14:paraId="6ABE688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60" w:id="7"/>
      <w:r>
        <w:rPr>
          <w:lang w:val="ja"/>
          <w:eastAsianLayout/>
        </w:rPr>
        <w:t>紹介</w:t>
      </w:r>
      <w:bookmarkEnd w:id="7"/>
    </w:p>
    <w:p w:rsidR="004B2E9C" w:rsidP="00986A50" w:rsidRDefault="004B2E9C" w14:paraId="25BE2119" w14:textId="77777777">
      <w:pPr>
        <w:pStyle w:val="Heading2"/>
        <w:numPr>
          <w:ilvl w:val="1"/>
          <w:numId w:val="1"/>
        </w:numPr>
        <w:bidi w:val="false"/>
      </w:pPr>
      <w:bookmarkStart w:name="_Toc34236161" w:id="8"/>
      <w:r w:rsidR="000D6C5B">
        <w:rPr>
          <w:lang w:val="ja"/>
          <w:eastAsianLayout/>
        </w:rPr>
        <w:t>当社について</w:t>
      </w:r>
      <w:bookmarkEnd w:id="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B2E9C" w:rsidTr="000D6C5B" w14:paraId="0493B963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B2E9C" w:rsidP="004B2E9C" w:rsidRDefault="004B2E9C" w14:paraId="0A088C2F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B2E9C" w:rsidP="004B2E9C" w:rsidRDefault="004B2E9C" w14:paraId="04F6A139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986A50" w:rsidP="00986A50" w:rsidRDefault="00986A50" w14:paraId="323BCEDA" w14:textId="77777777">
      <w:pPr>
        <w:pStyle w:val="Heading2"/>
      </w:pPr>
    </w:p>
    <w:p w:rsidR="004B2E9C" w:rsidP="00986A50" w:rsidRDefault="00986A50" w14:paraId="3B7B4A67" w14:textId="77777777">
      <w:pPr>
        <w:pStyle w:val="Heading2"/>
        <w:bidi w:val="false"/>
        <w:ind w:left="1080" w:hanging="720"/>
      </w:pPr>
      <w:bookmarkStart w:name="_Toc34236162" w:id="9"/>
      <w:r>
        <w:rPr>
          <w:lang w:val="ja"/>
          <w:eastAsianLayout/>
        </w:rPr>
        <w:t>2.2</w:t>
      </w:r>
      <w:r>
        <w:rPr>
          <w:lang w:val="ja"/>
          <w:eastAsianLayout/>
        </w:rPr>
        <w:tab/>
      </w:r>
      <w:r w:rsidR="004B2E9C">
        <w:rPr>
          <w:lang w:val="ja"/>
          <w:eastAsianLayout/>
        </w:rPr>
        <w:t>私たちの使命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B2E9C" w:rsidTr="000D6C5B" w14:paraId="76F27DC2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B2E9C" w:rsidP="004B2E9C" w:rsidRDefault="004B2E9C" w14:paraId="03E216A8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B2E9C" w:rsidP="004B2E9C" w:rsidRDefault="004B2E9C" w14:paraId="138BD837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B2E9C" w:rsidP="004B2E9C" w:rsidRDefault="004B2E9C" w14:paraId="4FCF7C21" w14:textId="77777777"/>
    <w:p w:rsidR="004B2E9C" w:rsidP="00986A50" w:rsidRDefault="00986A50" w14:paraId="65D9D32E" w14:textId="77777777">
      <w:pPr>
        <w:pStyle w:val="Heading2"/>
        <w:bidi w:val="false"/>
        <w:ind w:left="1080" w:hanging="720"/>
      </w:pPr>
      <w:bookmarkStart w:name="_Toc34236163" w:id="10"/>
      <w:r>
        <w:rPr>
          <w:lang w:val="ja"/>
          <w:eastAsianLayout/>
        </w:rPr>
        <w:t>2.3</w:t>
      </w:r>
      <w:r>
        <w:rPr>
          <w:lang w:val="ja"/>
          <w:eastAsianLayout/>
        </w:rPr>
        <w:tab/>
      </w:r>
      <w:r w:rsidR="004B2E9C">
        <w:rPr>
          <w:lang w:val="ja"/>
          <w:eastAsianLayout/>
        </w:rPr>
        <w:t>私たちのビジョン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0D6C5B" w14:paraId="0B4CA63F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30214" w:rsidP="00D70606" w:rsidRDefault="00530214" w14:paraId="708779B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1854E11C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169285C6" w14:textId="77777777"/>
    <w:p w:rsidR="00530214" w:rsidP="00986A50" w:rsidRDefault="00986A50" w14:paraId="0E22A9F7" w14:textId="77777777">
      <w:pPr>
        <w:pStyle w:val="Heading2"/>
        <w:bidi w:val="false"/>
        <w:ind w:left="1080" w:hanging="720"/>
      </w:pPr>
      <w:bookmarkStart w:name="_Toc34236164" w:id="11"/>
      <w:r>
        <w:rPr>
          <w:lang w:val="ja"/>
          <w:eastAsianLayout/>
        </w:rPr>
        <w:t>2.4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 xml:space="preserve">クライアントについて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0D6C5B" w14:paraId="60C0FC31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30214" w:rsidP="00D70606" w:rsidRDefault="00530214" w14:paraId="62DF2293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253E43E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6697D1DE" w14:textId="77777777"/>
    <w:p w:rsidR="000D6C5B" w:rsidP="000D6C5B" w:rsidRDefault="000D6C5B" w14:paraId="695B2B54" w14:textId="77777777">
      <w:pPr>
        <w:sectPr w:rsidR="000D6C5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30214" w:rsidP="000D6C5B" w:rsidRDefault="00530214" w14:paraId="699A351E" w14:textId="77777777"/>
    <w:p w:rsidRPr="004B2E9C" w:rsidR="00530214" w:rsidP="00986A50" w:rsidRDefault="00986A50" w14:paraId="5BF4A68C" w14:textId="77777777">
      <w:pPr>
        <w:pStyle w:val="Heading2"/>
        <w:bidi w:val="false"/>
        <w:ind w:left="1080" w:hanging="720"/>
      </w:pPr>
      <w:bookmarkStart w:name="_Toc34236165" w:id="12"/>
      <w:r>
        <w:rPr>
          <w:lang w:val="ja"/>
          <w:eastAsianLayout/>
        </w:rPr>
        <w:t>2.5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問題</w:t>
      </w:r>
      <w:bookmarkEnd w:id="1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1B18BA" w:rsidTr="000D6C5B" w14:paraId="00D076F8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53A64337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2C6D8693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:rsidRDefault="001B18BA" w14:paraId="5870B918" w14:textId="77777777"/>
    <w:p w:rsidR="00200778" w:rsidP="00200778" w:rsidRDefault="00E82BDD" w14:paraId="7779C5F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34236166" w:id="13"/>
      <w:r>
        <w:rPr>
          <w:szCs w:val="28"/>
          <w:lang w:val="ja"/>
          <w:eastAsianLayout/>
        </w:rPr>
        <w:t>推奨 事項</w:t>
      </w:r>
      <w:bookmarkEnd w:id="13"/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247"/>
        <w:gridCol w:w="5245"/>
      </w:tblGrid>
      <w:tr w:rsidR="002473FA" w:rsidTr="000D6C5B" w14:paraId="287194DC" w14:textId="77777777">
        <w:trPr>
          <w:trHeight w:val="432"/>
        </w:trPr>
        <w:tc>
          <w:tcPr>
            <w:tcW w:w="5251" w:type="dxa"/>
            <w:shd w:val="clear" w:color="auto" w:fill="F2F2F2" w:themeFill="background1" w:themeFillShade="F2"/>
            <w:vAlign w:val="center"/>
          </w:tcPr>
          <w:p w:rsidRPr="000D6C5B" w:rsidR="002473FA" w:rsidP="007459BA" w:rsidRDefault="002473FA" w14:paraId="15AD0195" w14:textId="77777777">
            <w:r w:rsidRPr="000D6C5B">
              <w:rPr>
                <w:lang w:val="ja"/>
                <w:eastAsianLayout/>
              </w:rPr>
              <w:t>勧告</w:t>
            </w:r>
          </w:p>
        </w:tc>
        <w:tc>
          <w:tcPr>
            <w:tcW w:w="5251" w:type="dxa"/>
            <w:shd w:val="clear" w:color="auto" w:fill="F2F2F2" w:themeFill="background1" w:themeFillShade="F2"/>
            <w:vAlign w:val="center"/>
          </w:tcPr>
          <w:p w:rsidRPr="000D6C5B" w:rsidR="002473FA" w:rsidP="007459BA" w:rsidRDefault="002473FA" w14:paraId="29226B0D" w14:textId="77777777">
            <w:r w:rsidRPr="000D6C5B">
              <w:rPr>
                <w:lang w:val="ja"/>
                <w:eastAsianLayout/>
              </w:rPr>
              <w:t>益</w:t>
            </w:r>
          </w:p>
        </w:tc>
      </w:tr>
      <w:tr w:rsidR="002473FA" w:rsidTr="006B5FA6" w14:paraId="2ECB27FA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28688C2C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4DD63C11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2E925A82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42C96674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436C58AA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158595F1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3FA70485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05652D40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752718EC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40D6000A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6CCC5007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0D6C5B" w:rsidTr="006B5FA6" w14:paraId="2BA1E8F0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0D6C5B" w:rsidP="000D6C5B" w:rsidRDefault="000D6C5B" w14:paraId="77F403A7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0D6C5B" w:rsidP="000D6C5B" w:rsidRDefault="000D6C5B" w14:paraId="673D097D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</w:tbl>
    <w:p w:rsidR="000D6C5B" w:rsidP="00200778" w:rsidRDefault="000D6C5B" w14:paraId="7D720192" w14:textId="77777777">
      <w:pPr>
        <w:pStyle w:val="Heading1"/>
        <w:sectPr w:rsidR="000D6C5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0624C" w:rsidP="009B3F85" w:rsidRDefault="00530214" w14:paraId="19B33BB2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67" w:id="14"/>
      <w:r>
        <w:rPr>
          <w:lang w:val="ja"/>
          <w:eastAsianLayout/>
        </w:rPr>
        <w:t>キャンペーン提案</w:t>
      </w:r>
      <w:bookmarkEnd w:id="14"/>
    </w:p>
    <w:p w:rsidR="00530214" w:rsidP="00986A50" w:rsidRDefault="00986A50" w14:paraId="0C05E6AC" w14:textId="77777777">
      <w:pPr>
        <w:pStyle w:val="Heading2"/>
        <w:bidi w:val="false"/>
        <w:ind w:left="1080" w:hanging="720"/>
      </w:pPr>
      <w:bookmarkStart w:name="_Toc34236168" w:id="15"/>
      <w:r>
        <w:rPr>
          <w:lang w:val="ja"/>
          <w:eastAsianLayout/>
        </w:rPr>
        <w:t>4.1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当社のソリューション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6B5FA6" w14:paraId="1264C6FA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</w:tcPr>
          <w:p w:rsidR="00530214" w:rsidP="00D70606" w:rsidRDefault="00530214" w14:paraId="596F012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128BA5D0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3F3210F4" w14:textId="77777777"/>
    <w:p w:rsidR="00530214" w:rsidP="00986A50" w:rsidRDefault="00986A50" w14:paraId="7EC139F4" w14:textId="77777777">
      <w:pPr>
        <w:pStyle w:val="Heading2"/>
        <w:bidi w:val="false"/>
        <w:ind w:left="1080" w:hanging="720"/>
      </w:pPr>
      <w:bookmarkStart w:name="_Toc34236169" w:id="16"/>
      <w:r>
        <w:rPr>
          <w:lang w:val="ja"/>
          <w:eastAsianLayout/>
        </w:rPr>
        <w:t>4.2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目標と目的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6B5FA6" w14:paraId="25F12675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</w:tcPr>
          <w:p w:rsidR="00200778" w:rsidP="00D70606" w:rsidRDefault="00200778" w14:paraId="55D93342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0890614B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200778" w:rsidRDefault="006B5FA6" w14:paraId="2F5D106D" w14:textId="77777777">
      <w:pPr>
        <w:sectPr w:rsidR="006B5FA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30214" w:rsidP="00986A50" w:rsidRDefault="00986A50" w14:paraId="204BE8BC" w14:textId="77777777">
      <w:pPr>
        <w:pStyle w:val="Heading2"/>
        <w:bidi w:val="false"/>
        <w:ind w:left="1080" w:hanging="720"/>
      </w:pPr>
      <w:bookmarkStart w:name="_Toc34236170" w:id="17"/>
      <w:r>
        <w:rPr>
          <w:lang w:val="ja"/>
          <w:eastAsianLayout/>
        </w:rPr>
        <w:t>4.3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マーケティングチャネル</w:t>
      </w:r>
      <w:bookmarkEnd w:id="17"/>
    </w:p>
    <w:p w:rsidR="00530214" w:rsidP="00986A50" w:rsidRDefault="00986A50" w14:paraId="1B2C448C" w14:textId="77777777">
      <w:pPr>
        <w:pStyle w:val="Heading3"/>
        <w:bidi w:val="false"/>
        <w:ind w:left="360" w:firstLine="720"/>
      </w:pPr>
      <w:bookmarkStart w:name="_Toc34236171" w:id="18"/>
      <w:r>
        <w:rPr>
          <w:lang w:val="ja"/>
          <w:eastAsianLayout/>
        </w:rPr>
        <w:t>4.3.1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伝統的</w:t>
      </w:r>
      <w:bookmarkEnd w:id="18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B329C5" w:rsidTr="006B5FA6" w14:paraId="5A6A8B62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0C4E76F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チャンネル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3935CB5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形容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5FC7005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費用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70647F0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筆記</w:t>
            </w:r>
          </w:p>
        </w:tc>
      </w:tr>
      <w:tr w:rsidR="00B329C5" w:rsidTr="00354B69" w14:paraId="6D57BE24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4472060B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655EACD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7C1A5E1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1A98A75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34899D0C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5A26649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0DEEA67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1775DFE1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201A85B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55FB2C1D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1E5A92B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13BBBA5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23E8947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2C94728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6699A3EC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1FD84AC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47B95988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2CAC9AD0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74BBE05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FFF6078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6B5FA6" w:rsidRDefault="00354B69" w14:paraId="2F32719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6B5FA6" w:rsidRDefault="00354B69" w14:paraId="3D3BC9E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6B5FA6" w:rsidRDefault="00354B69" w14:paraId="39BD70EB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6B5FA6" w:rsidRDefault="00354B69" w14:paraId="33A1C49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86A50" w:rsidP="00986A50" w:rsidRDefault="00986A50" w14:paraId="6324BB5A" w14:textId="77777777">
      <w:pPr>
        <w:pStyle w:val="Heading3"/>
      </w:pPr>
    </w:p>
    <w:p w:rsidR="00530214" w:rsidP="00A11705" w:rsidRDefault="00A11705" w14:paraId="13344AC8" w14:textId="77777777">
      <w:pPr>
        <w:pStyle w:val="Heading3"/>
        <w:bidi w:val="false"/>
        <w:ind w:left="1080"/>
      </w:pPr>
      <w:bookmarkStart w:name="_Toc34236172" w:id="19"/>
      <w:r>
        <w:rPr>
          <w:lang w:val="ja"/>
          <w:eastAsianLayout/>
        </w:rPr>
        <w:t>4.3.2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デジタル</w:t>
      </w:r>
      <w:bookmarkEnd w:id="19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5FE53C49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5825A16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チャンネル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36AD3EC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形容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2F4E8D79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費用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396165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筆記</w:t>
            </w:r>
          </w:p>
        </w:tc>
      </w:tr>
      <w:tr w:rsidR="006B5FA6" w:rsidTr="00354B69" w14:paraId="2804053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7846AD6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A78714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099DED9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AB04998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4361BBD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3D49D7C4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54E7558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49C97915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5136EE5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687BB3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17712C1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6BB4115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7609306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5992F9D8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313C07B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027295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968E29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7C89BDC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6100FD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1F020862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6701C1B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4970699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788F6180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2F9C6CAD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2C0861C8" w14:textId="77777777"/>
    <w:p w:rsidR="006B5FA6" w:rsidP="00986A50" w:rsidRDefault="006B5FA6" w14:paraId="589C08C0" w14:textId="77777777">
      <w:pPr>
        <w:pStyle w:val="ListParagraph"/>
        <w:numPr>
          <w:ilvl w:val="1"/>
          <w:numId w:val="4"/>
        </w:numPr>
        <w:sectPr w:rsidR="006B5FA6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530214" w:rsidP="00986A50" w:rsidRDefault="00986A50" w14:paraId="75089872" w14:textId="77777777">
      <w:pPr>
        <w:pStyle w:val="Heading2"/>
        <w:bidi w:val="false"/>
        <w:ind w:left="1080" w:hanging="720"/>
      </w:pPr>
      <w:bookmarkStart w:name="_Toc34236173" w:id="20"/>
      <w:r>
        <w:rPr>
          <w:lang w:val="ja"/>
          <w:eastAsianLayout/>
        </w:rPr>
        <w:t>4.4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予算</w:t>
      </w:r>
      <w:bookmarkEnd w:id="20"/>
    </w:p>
    <w:p w:rsidR="00B329C5" w:rsidP="00BD4E03" w:rsidRDefault="00BD4E03" w14:paraId="65CD406D" w14:textId="77777777">
      <w:pPr>
        <w:pStyle w:val="Heading3"/>
        <w:bidi w:val="false"/>
        <w:ind w:left="1800" w:hanging="720"/>
      </w:pPr>
      <w:bookmarkStart w:name="_Toc34236174" w:id="21"/>
      <w:r>
        <w:rPr>
          <w:lang w:val="ja"/>
          <w:eastAsianLayout/>
        </w:rPr>
        <w:t>4.4.1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キャンペーン費用</w:t>
      </w:r>
      <w:bookmarkEnd w:id="21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0123B01E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E2D8EE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ja"/>
                <w:eastAsianLayout/>
              </w:rPr>
              <w:t>カテゴリ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4D0370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形容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42DC75E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費用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1EA37DF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筆記</w:t>
            </w:r>
          </w:p>
        </w:tc>
      </w:tr>
      <w:tr w:rsidR="006B5FA6" w:rsidTr="00354B69" w14:paraId="1EF8FF4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128246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C092B0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56C5A0C2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76B5292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06DF5F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167457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1E03F1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2E242C9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D28C72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401E7229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582F9A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CB0303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E35AE4E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C6CAC6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049133D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6B0E761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24D46EF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04B1350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1D4BEB5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A3F4518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517F806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236D9E1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3F570524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086D0AAD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484A970A" w14:textId="77777777"/>
    <w:p w:rsidR="00BD4E03" w:rsidP="00BD4E03" w:rsidRDefault="00BD4E03" w14:paraId="709134FE" w14:textId="77777777">
      <w:pPr>
        <w:pStyle w:val="Heading3"/>
        <w:bidi w:val="false"/>
        <w:ind w:left="1800" w:hanging="720"/>
      </w:pPr>
      <w:bookmarkStart w:name="_Toc34236175" w:id="22"/>
      <w:r>
        <w:rPr>
          <w:lang w:val="ja"/>
          <w:eastAsianLayout/>
        </w:rPr>
        <w:t>4.4.2 サービスコスト</w:t>
      </w:r>
      <w:bookmarkEnd w:id="22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17A889A6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DAAF6B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ja"/>
                <w:eastAsianLayout/>
              </w:rPr>
              <w:t>カテゴリ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2C7FA2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形容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CD5DB40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費用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334921F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筆記</w:t>
            </w:r>
          </w:p>
        </w:tc>
      </w:tr>
      <w:tr w:rsidR="006B5FA6" w:rsidTr="00354B69" w14:paraId="77034336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37B5706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6A5399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4B9F357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35D2E76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1FBA584B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33659B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671BA48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2A82D47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781D866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698477A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AD9E95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24D8D1D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2CF72A41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211CD0D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74432C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19F05B8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34F4138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29EC2F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6FAA672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62E054A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E5E21EB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4C47EB7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7E203B4B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358FA60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531C2771" w14:textId="77777777">
      <w:pPr>
        <w:sectPr w:rsidR="006B5FA6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58487E" w:rsidR="00530214" w:rsidP="0058487E" w:rsidRDefault="00BD4E03" w14:paraId="7A21EA4C" w14:textId="77777777">
      <w:pPr>
        <w:pStyle w:val="Heading2"/>
        <w:bidi w:val="false"/>
        <w:ind w:left="1080" w:hanging="720"/>
      </w:pPr>
      <w:bookmarkStart w:name="_Toc34236176" w:id="23"/>
      <w:r w:rsidRPr="0058487E">
        <w:rPr>
          <w:lang w:val="ja"/>
          <w:eastAsianLayout/>
        </w:rPr>
        <w:t>4.5</w:t>
      </w:r>
      <w:r w:rsidRPr="0058487E">
        <w:rPr>
          <w:lang w:val="ja"/>
          <w:eastAsianLayout/>
        </w:rPr>
        <w:tab/>
      </w:r>
      <w:r w:rsidRPr="0058487E" w:rsidR="00530214">
        <w:rPr>
          <w:lang w:val="ja"/>
          <w:eastAsianLayout/>
        </w:rPr>
        <w:t>タイムライン</w:t>
      </w:r>
      <w:bookmarkEnd w:id="23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6570"/>
        <w:gridCol w:w="1800"/>
        <w:gridCol w:w="1860"/>
      </w:tblGrid>
      <w:tr w:rsidR="006B5FA6" w:rsidTr="006B5FA6" w14:paraId="5DC7D3C2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226540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ja"/>
                <w:eastAsianLayout/>
              </w:rPr>
              <w:t>位相</w:t>
            </w:r>
          </w:p>
        </w:tc>
        <w:tc>
          <w:tcPr>
            <w:tcW w:w="657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13736D0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ja"/>
                <w:eastAsianLayout/>
              </w:rPr>
              <w:t>形容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Pr="006B5FA6" w:rsidR="006B5FA6" w:rsidP="006B5FA6" w:rsidRDefault="006B5FA6" w14:paraId="4E2AC4D8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ja"/>
                <w:eastAsianLayout/>
              </w:rPr>
              <w:t>始める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:rsidRPr="006B5FA6" w:rsidR="006B5FA6" w:rsidP="006B5FA6" w:rsidRDefault="006B5FA6" w14:paraId="59CE636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ja"/>
                <w:eastAsianLayout/>
              </w:rPr>
              <w:t>終える</w:t>
            </w:r>
          </w:p>
        </w:tc>
      </w:tr>
      <w:tr w:rsidR="006B5FA6" w:rsidTr="00354B69" w14:paraId="2B61799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613B0E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4C76C90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040A674A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1E29244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0387BAE3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5820F0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7987B82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66B112AD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3226549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EC6F177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919596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2C86999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42BEBD93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2A7B7F14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49581149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12A3BD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1C46B09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5EF1C355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7BDF875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5C1AF40A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29C00F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45DD458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54C1A21D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23750A5A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2EFEF974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110F934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5335040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33E7521C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4C45DB6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0DEC69AA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6B4945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58AC504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658FCEB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58FA1B0B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581695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19E4B1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70B485C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587C1E5E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2CA5F3A9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77724777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0B4263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1A2B21E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03C0D33F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1774D093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3C228142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762CA14B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2934A29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634F88A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7D3A2ECE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22CB1F5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2C5948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40DFA07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5E1BA92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663538A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657DD05A" w14:textId="77777777"/>
    <w:p w:rsidR="00EC772C" w:rsidP="00B329C5" w:rsidRDefault="00EC772C" w14:paraId="26AEE9AF" w14:textId="77777777">
      <w:pPr>
        <w:sectPr w:rsidR="00EC772C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58487E" w:rsidR="00530214" w:rsidP="0058487E" w:rsidRDefault="00530214" w14:paraId="1F47A20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77" w:id="24"/>
      <w:r w:rsidRPr="0058487E">
        <w:rPr>
          <w:lang w:val="ja"/>
          <w:eastAsianLayout/>
        </w:rPr>
        <w:t>研究実施と主要な統計</w:t>
      </w:r>
      <w:bookmarkEnd w:id="24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00778" w:rsidTr="0058487E" w14:paraId="17E2F90C" w14:textId="77777777">
        <w:trPr>
          <w:trHeight w:val="5904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1A1F12DA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3522ECCB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7978F7E7" w14:textId="77777777"/>
    <w:p w:rsidRPr="0058487E" w:rsidR="00530214" w:rsidP="0058487E" w:rsidRDefault="00530214" w14:paraId="30CB621D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78" w:id="25"/>
      <w:r w:rsidRPr="0058487E">
        <w:rPr>
          <w:lang w:val="ja"/>
          <w:eastAsianLayout/>
        </w:rPr>
        <w:t>支払条件</w:t>
      </w:r>
      <w:bookmarkEnd w:id="25"/>
    </w:p>
    <w:p w:rsidR="00530214" w:rsidP="0058487E" w:rsidRDefault="0058487E" w14:paraId="057FBC7E" w14:textId="77777777">
      <w:pPr>
        <w:pStyle w:val="Heading2"/>
        <w:bidi w:val="false"/>
        <w:ind w:left="990" w:hanging="630"/>
      </w:pPr>
      <w:bookmarkStart w:name="_Toc34236179" w:id="26"/>
      <w:r>
        <w:rPr>
          <w:lang w:val="ja"/>
          <w:eastAsianLayout/>
        </w:rPr>
        <w:t>6.1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利用規約</w:t>
      </w:r>
      <w:bookmarkEnd w:id="2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722974" w14:paraId="0144CE7E" w14:textId="77777777"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106EEBF8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0A5F336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47B26ED8" w14:textId="77777777">
      <w:pPr>
        <w:rPr>
          <w:iCs/>
          <w:color w:val="000000" w:themeColor="text1"/>
          <w:sz w:val="20"/>
          <w:szCs w:val="20"/>
        </w:rPr>
      </w:pPr>
    </w:p>
    <w:p w:rsidR="00200778" w:rsidP="00200778" w:rsidRDefault="00200778" w14:paraId="235341B8" w14:textId="77777777">
      <w:pPr>
        <w:pStyle w:val="ListParagraph"/>
      </w:pPr>
    </w:p>
    <w:p w:rsidR="00530214" w:rsidP="0058487E" w:rsidRDefault="0058487E" w14:paraId="4C0CE857" w14:textId="77777777">
      <w:pPr>
        <w:pStyle w:val="Heading2"/>
        <w:bidi w:val="false"/>
        <w:ind w:left="990" w:hanging="630"/>
      </w:pPr>
      <w:bookmarkStart w:name="_Toc34236180" w:id="27"/>
      <w:r>
        <w:rPr>
          <w:lang w:val="ja"/>
          <w:eastAsianLayout/>
        </w:rPr>
        <w:t>6.2</w:t>
      </w:r>
      <w:r>
        <w:rPr>
          <w:lang w:val="ja"/>
          <w:eastAsianLayout/>
        </w:rPr>
        <w:tab/>
      </w:r>
      <w:r w:rsidR="00530214">
        <w:rPr>
          <w:lang w:val="ja"/>
          <w:eastAsianLayout/>
        </w:rPr>
        <w:t>支払方法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722974" w14:paraId="7594B9C9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263A29CC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206248E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65A8405D" w14:textId="77777777"/>
    <w:p w:rsidRPr="0058487E" w:rsidR="00530214" w:rsidP="0058487E" w:rsidRDefault="00530214" w14:paraId="02BA22CE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81" w:id="28"/>
      <w:r w:rsidRPr="0058487E">
        <w:rPr>
          <w:lang w:val="ja"/>
          <w:eastAsianLayout/>
        </w:rPr>
        <w:t>提案受付</w:t>
      </w:r>
      <w:bookmarkEnd w:id="2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00778" w:rsidTr="00722974" w14:paraId="7E5DC6DB" w14:textId="77777777">
        <w:trPr>
          <w:trHeight w:val="576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39D5E558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5DCC36C3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6EA2AE9A" w14:textId="77777777"/>
    <w:p w:rsidR="00722974" w:rsidP="00986A50" w:rsidRDefault="00722974" w14:paraId="72112B46" w14:textId="77777777">
      <w:pPr>
        <w:pStyle w:val="ListParagraph"/>
        <w:numPr>
          <w:ilvl w:val="0"/>
          <w:numId w:val="4"/>
        </w:numPr>
        <w:sectPr w:rsidR="00722974" w:rsidSect="006B5FA6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530214" w:rsidR="00530214" w:rsidP="0058487E" w:rsidRDefault="00530214" w14:paraId="17B61AD6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82" w:id="29"/>
      <w:r w:rsidR="00200778">
        <w:rPr>
          <w:lang w:val="ja"/>
          <w:eastAsianLayout/>
        </w:rPr>
        <w:t>結論</w:t>
      </w:r>
      <w:bookmarkEnd w:id="2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9B3F85" w14:paraId="63BF3FC9" w14:textId="77777777"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403047B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173B9491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E62E7D" w:rsidRDefault="00D45F6C" w14:paraId="3AFEFC4E" w14:textId="77777777">
      <w:pPr>
        <w:sectPr w:rsidR="00D45F6C" w:rsidSect="006B5FA6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0"/>
    </w:p>
    <w:bookmarkEnd w:id="30"/>
    <w:p w:rsidRPr="00491059" w:rsidR="006A0235" w:rsidP="00A64F9A" w:rsidRDefault="006A0235" w14:paraId="63220098" w14:textId="77777777">
      <w:pPr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38BE439C" w14:textId="77777777">
        <w:trPr>
          <w:trHeight w:val="3002"/>
        </w:trPr>
        <w:tc>
          <w:tcPr>
            <w:tcW w:w="9662" w:type="dxa"/>
          </w:tcPr>
          <w:p w:rsidRPr="00A64F9A" w:rsidR="00A64F9A" w:rsidP="00916890" w:rsidRDefault="00A64F9A" w14:paraId="2A7DB344" w14:textId="77777777">
            <w:pPr>
              <w:jc w:val="center"/>
              <w:rPr>
                <w:b/>
                <w:sz w:val="20"/>
              </w:rPr>
            </w:pPr>
          </w:p>
          <w:p w:rsidRPr="00A64F9A" w:rsidR="00A64F9A" w:rsidP="00916890" w:rsidRDefault="00A64F9A" w14:paraId="33530EB2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ja"/>
                <w:eastAsianLayout/>
              </w:rPr>
              <w:t>免責事項</w:t>
            </w:r>
          </w:p>
          <w:p w:rsidRPr="00A64F9A" w:rsidR="00A64F9A" w:rsidP="00916890" w:rsidRDefault="00A64F9A" w14:paraId="14679816" w14:textId="77777777">
            <w:pPr>
              <w:rPr>
                <w:sz w:val="20"/>
              </w:rPr>
            </w:pPr>
          </w:p>
          <w:p w:rsidRPr="00A64F9A" w:rsidR="00A64F9A" w:rsidP="00916890" w:rsidRDefault="00A64F9A" w14:paraId="65423A2A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A64F9A" w:rsidP="00C805C2" w:rsidRDefault="00A64F9A" w14:paraId="76349627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6B63" w14:textId="77777777" w:rsidR="00D96A5B" w:rsidRDefault="00D96A5B" w:rsidP="00480F66">
      <w:pPr>
        <w:spacing w:after="0" w:line="240" w:lineRule="auto"/>
      </w:pPr>
      <w:r>
        <w:separator/>
      </w:r>
    </w:p>
  </w:endnote>
  <w:endnote w:type="continuationSeparator" w:id="0">
    <w:p w14:paraId="594BAF1D" w14:textId="77777777" w:rsidR="00D96A5B" w:rsidRDefault="00D96A5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5B" w:rsidRDefault="00D96A5B" w14:paraId="34FC8E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4B2E9C" w:rsidP="00770091" w:rsidRDefault="004B2E9C" w14:paraId="49E4611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ja"/>
        <w:eastAsianLayout/>
      </w:rPr>
      <w:tab/>
    </w:r>
    <w:r w:rsidRPr="00770091">
      <w:rPr>
        <w:sz w:val="20"/>
        <w:lang w:val="ja"/>
        <w:eastAsianLayout/>
      </w:rPr>
      <w:tab/>
    </w:r>
    <w:r w:rsidRPr="00770091">
      <w:rPr>
        <w:sz w:val="20"/>
        <w:lang w:val="ja"/>
        <w:eastAsianLayout/>
      </w:rPr>
      <w:t xml:space="preserve">ページ </w:t>
    </w:r>
    <w:r w:rsidRPr="00770091">
      <w:rPr>
        <w:sz w:val="20"/>
        <w:lang w:val="ja"/>
        <w:eastAsianLayout/>
      </w:rPr>
      <w:fldChar w:fldCharType="begin"/>
    </w:r>
    <w:r w:rsidRPr="00770091">
      <w:rPr>
        <w:sz w:val="20"/>
        <w:lang w:val="ja"/>
        <w:eastAsianLayout/>
      </w:rPr>
      <w:instrText xml:space="preserve"> PAGE  \* Arabic  \* MERGEFORMAT </w:instrText>
    </w:r>
    <w:r w:rsidRPr="00770091">
      <w:rPr>
        <w:sz w:val="20"/>
        <w:lang w:val="ja"/>
        <w:eastAsianLayout/>
      </w:rPr>
      <w:fldChar w:fldCharType="separate"/>
    </w:r>
    <w:r>
      <w:rPr>
        <w:noProof/>
        <w:sz w:val="20"/>
        <w:lang w:val="ja"/>
        <w:eastAsianLayout/>
      </w:rPr>
      <w:t>19</w:t>
    </w:r>
    <w:r w:rsidRPr="00770091">
      <w:rPr>
        <w:sz w:val="20"/>
        <w:lang w:val="ja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4B2E9C" w:rsidP="00C805C2" w:rsidRDefault="004B2E9C" w14:paraId="32AE91FC" w14:textId="50ED69F9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sz w:val="20"/>
        <w:lang w:val="ja"/>
        <w:eastAsianLayout/>
      </w:rPr>
      <w:tab/>
    </w:r>
    <w:r w:rsidRPr="00C805C2">
      <w:rPr>
        <w:sz w:val="20"/>
        <w:lang w:val="ja"/>
        <w:eastAsianLayout/>
      </w:rPr>
      <w:tab/>
    </w:r>
    <w:r w:rsidRPr="00C805C2">
      <w:rPr>
        <w:sz w:val="20"/>
        <w:lang w:val="ja"/>
        <w:eastAsianLayout/>
      </w:rPr>
      <w:t xml:space="preserve">ページ </w:t>
    </w:r>
    <w:r w:rsidRPr="00C805C2">
      <w:rPr>
        <w:sz w:val="20"/>
        <w:lang w:val="ja"/>
        <w:eastAsianLayout/>
      </w:rPr>
      <w:fldChar w:fldCharType="begin"/>
    </w:r>
    <w:r w:rsidRPr="00C805C2">
      <w:rPr>
        <w:sz w:val="20"/>
        <w:lang w:val="ja"/>
        <w:eastAsianLayout/>
      </w:rPr>
      <w:instrText xml:space="preserve"> PAGE  \* Arabic  \* MERGEFORMAT </w:instrText>
    </w:r>
    <w:r w:rsidRPr="00C805C2">
      <w:rPr>
        <w:sz w:val="20"/>
        <w:lang w:val="ja"/>
        <w:eastAsianLayout/>
      </w:rPr>
      <w:fldChar w:fldCharType="separate"/>
    </w:r>
    <w:r w:rsidR="00127C0F">
      <w:rPr>
        <w:noProof/>
        <w:sz w:val="20"/>
        <w:lang w:val="ja"/>
        <w:eastAsianLayout/>
      </w:rPr>
      <w:t>1</w:t>
    </w:r>
    <w:r w:rsidRPr="00C805C2">
      <w:rPr>
        <w:sz w:val="20"/>
        <w:lang w:val="ja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D7BC" w14:textId="77777777" w:rsidR="00D96A5B" w:rsidRDefault="00D96A5B" w:rsidP="00480F66">
      <w:pPr>
        <w:spacing w:after="0" w:line="240" w:lineRule="auto"/>
      </w:pPr>
      <w:r>
        <w:separator/>
      </w:r>
    </w:p>
  </w:footnote>
  <w:footnote w:type="continuationSeparator" w:id="0">
    <w:p w14:paraId="19B1137C" w14:textId="77777777" w:rsidR="00D96A5B" w:rsidRDefault="00D96A5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E127" w14:textId="77777777" w:rsidR="00D96A5B" w:rsidRDefault="00D96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95F5" w14:textId="77777777" w:rsidR="004B2E9C" w:rsidRPr="00C805C2" w:rsidRDefault="00200778" w:rsidP="00C805C2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5C73" w14:textId="77777777" w:rsidR="004B2E9C" w:rsidRPr="00C805C2" w:rsidRDefault="004B2E9C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1FF0"/>
    <w:multiLevelType w:val="multilevel"/>
    <w:tmpl w:val="EEA24D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6765A6"/>
    <w:multiLevelType w:val="multilevel"/>
    <w:tmpl w:val="A3300D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AC019FB"/>
    <w:multiLevelType w:val="hybridMultilevel"/>
    <w:tmpl w:val="2E2CA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D42"/>
    <w:multiLevelType w:val="hybridMultilevel"/>
    <w:tmpl w:val="FA2E6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96A5B"/>
    <w:rsid w:val="000124C0"/>
    <w:rsid w:val="00013EDA"/>
    <w:rsid w:val="00043B56"/>
    <w:rsid w:val="0004771F"/>
    <w:rsid w:val="000555F6"/>
    <w:rsid w:val="00063D41"/>
    <w:rsid w:val="000844EC"/>
    <w:rsid w:val="00084DC6"/>
    <w:rsid w:val="000D6C5B"/>
    <w:rsid w:val="000E13F9"/>
    <w:rsid w:val="000F6E6F"/>
    <w:rsid w:val="00104901"/>
    <w:rsid w:val="00104E3A"/>
    <w:rsid w:val="001228CB"/>
    <w:rsid w:val="00124866"/>
    <w:rsid w:val="00127C0F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00778"/>
    <w:rsid w:val="0021346C"/>
    <w:rsid w:val="00223549"/>
    <w:rsid w:val="002473FA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54B69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4038"/>
    <w:rsid w:val="004B2E9C"/>
    <w:rsid w:val="004F428F"/>
    <w:rsid w:val="00517CA8"/>
    <w:rsid w:val="005216BF"/>
    <w:rsid w:val="00530214"/>
    <w:rsid w:val="0053041A"/>
    <w:rsid w:val="00541C9F"/>
    <w:rsid w:val="00541D2D"/>
    <w:rsid w:val="00563D5D"/>
    <w:rsid w:val="00570608"/>
    <w:rsid w:val="0058487E"/>
    <w:rsid w:val="005D0142"/>
    <w:rsid w:val="005F3691"/>
    <w:rsid w:val="00613E0B"/>
    <w:rsid w:val="00621B2C"/>
    <w:rsid w:val="00632CB7"/>
    <w:rsid w:val="0064485A"/>
    <w:rsid w:val="00647EEB"/>
    <w:rsid w:val="0066630A"/>
    <w:rsid w:val="00667375"/>
    <w:rsid w:val="00671A46"/>
    <w:rsid w:val="00692B21"/>
    <w:rsid w:val="00696BF6"/>
    <w:rsid w:val="006A0235"/>
    <w:rsid w:val="006B1626"/>
    <w:rsid w:val="006B5FA6"/>
    <w:rsid w:val="006B6751"/>
    <w:rsid w:val="006B6B6E"/>
    <w:rsid w:val="006C5F2C"/>
    <w:rsid w:val="006C6666"/>
    <w:rsid w:val="00700F83"/>
    <w:rsid w:val="00707252"/>
    <w:rsid w:val="00722974"/>
    <w:rsid w:val="00722999"/>
    <w:rsid w:val="00722E71"/>
    <w:rsid w:val="00744401"/>
    <w:rsid w:val="007459BA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8F6AC0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86A50"/>
    <w:rsid w:val="009A177A"/>
    <w:rsid w:val="009B24E9"/>
    <w:rsid w:val="009B3F85"/>
    <w:rsid w:val="009B4796"/>
    <w:rsid w:val="009E4124"/>
    <w:rsid w:val="009F19C0"/>
    <w:rsid w:val="009F36F0"/>
    <w:rsid w:val="009F740D"/>
    <w:rsid w:val="009F7F67"/>
    <w:rsid w:val="00A11705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B134B"/>
    <w:rsid w:val="00AC41EA"/>
    <w:rsid w:val="00AC78FF"/>
    <w:rsid w:val="00AD6304"/>
    <w:rsid w:val="00AE4F63"/>
    <w:rsid w:val="00B11A9D"/>
    <w:rsid w:val="00B14E5B"/>
    <w:rsid w:val="00B329C5"/>
    <w:rsid w:val="00B41B66"/>
    <w:rsid w:val="00B730AE"/>
    <w:rsid w:val="00B84C2A"/>
    <w:rsid w:val="00B954B2"/>
    <w:rsid w:val="00BD4E03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E765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96A5B"/>
    <w:rsid w:val="00DC17AA"/>
    <w:rsid w:val="00DF2B42"/>
    <w:rsid w:val="00E11F8E"/>
    <w:rsid w:val="00E16FE9"/>
    <w:rsid w:val="00E62E7D"/>
    <w:rsid w:val="00E63191"/>
    <w:rsid w:val="00E82BDD"/>
    <w:rsid w:val="00E8459A"/>
    <w:rsid w:val="00EC772C"/>
    <w:rsid w:val="00F05F3A"/>
    <w:rsid w:val="00F21222"/>
    <w:rsid w:val="00F21E96"/>
    <w:rsid w:val="00F303EB"/>
    <w:rsid w:val="00F31A79"/>
    <w:rsid w:val="00F4066E"/>
    <w:rsid w:val="00F46CF3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B1EB8"/>
  <w15:docId w15:val="{D37F06D6-007D-47FF-A83F-A3B8D616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36F0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cs="Times New Roman (Body CS)"/>
      <w:sz w:val="20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091&amp;utm_language=JA&amp;utm_source=integrated+content&amp;utm_campaign=/marketing-campaign-templates&amp;utm_medium=ic+marketing+campaign+proposal+77091+word+ja&amp;lpa=ic+marketing+campaign+proposal+77091+word+ja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CB15-14DD-4359-8949-F49E82AB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6984ef4fc57f0c7c6cd8e594f82777a4</Template>
  <TotalTime>0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2019-10-23T00:51:00Z</cp:lastPrinted>
  <dcterms:created xsi:type="dcterms:W3CDTF">2021-05-06T14:51:00Z</dcterms:created>
  <dcterms:modified xsi:type="dcterms:W3CDTF">2021-05-06T14:51:00Z</dcterms:modified>
</cp:coreProperties>
</file>