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26" w:rsidP="00D4300C" w:rsidRDefault="00CB4DF0" w14:paraId="63BC4503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526B7903" wp14:anchorId="17BCB724">
            <wp:simplePos x="0" y="0"/>
            <wp:positionH relativeFrom="column">
              <wp:posOffset>3772535</wp:posOffset>
            </wp:positionH>
            <wp:positionV relativeFrom="paragraph">
              <wp:posOffset>-119478</wp:posOffset>
            </wp:positionV>
            <wp:extent cx="3269620" cy="647114"/>
            <wp:effectExtent l="0" t="0" r="6985" b="63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20" cy="64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9C57AA">
        <w:rPr>
          <w:rFonts w:cs="Arial"/>
          <w:b/>
          <w:noProof/>
          <w:color w:val="808080" w:themeColor="background1" w:themeShade="80"/>
          <w:sz w:val="36"/>
          <w:lang w:val="ja"/>
          <w:eastAsianLayout/>
        </w:rPr>
        <w:t>ライフサイエンス</w:t>
      </w:r>
      <w:r w:rsidRPr="0036274A" w:rsidR="00C92568">
        <w:rPr>
          <w:b/>
          <w:color w:val="808080" w:themeColor="background1" w:themeShade="80"/>
          <w:sz w:val="36"/>
          <w:lang w:val="ja"/>
          <w:eastAsianLayout/>
        </w:rPr>
        <w:t xml:space="preserve"> ビジネスケース </w:t>
      </w:r>
    </w:p>
    <w:p w:rsidRPr="0036274A" w:rsidR="00BC7F9D" w:rsidP="00D4300C" w:rsidRDefault="009F028C" w14:paraId="48B065A5" w14:textId="77777777">
      <w:pPr>
        <w:bidi w:val="false"/>
        <w:rPr>
          <w:b/>
          <w:color w:val="808080" w:themeColor="background1" w:themeShade="80"/>
          <w:sz w:val="36"/>
        </w:rPr>
      </w:pPr>
      <w:r w:rsidRPr="0036274A">
        <w:rPr>
          <w:b/>
          <w:color w:val="808080" w:themeColor="background1" w:themeShade="80"/>
          <w:sz w:val="36"/>
          <w:lang w:val="ja"/>
          <w:eastAsianLayout/>
        </w:rPr>
        <w:t>テンプレート</w:t>
      </w:r>
      <w:bookmarkEnd w:id="3"/>
      <w:bookmarkEnd w:id="4"/>
    </w:p>
    <w:p w:rsidR="00747A26" w:rsidP="00D4300C" w:rsidRDefault="00747A26" w14:paraId="323857D0" w14:textId="77777777"/>
    <w:p w:rsidR="00747A26" w:rsidP="00D4300C" w:rsidRDefault="00747A26" w14:paraId="368D9D7B" w14:textId="77777777"/>
    <w:p w:rsidR="00747A26" w:rsidP="00D4300C" w:rsidRDefault="00747A26" w14:paraId="71DF4621" w14:textId="77777777"/>
    <w:p w:rsidR="00747A26" w:rsidP="00D4300C" w:rsidRDefault="00747A26" w14:paraId="1D926703" w14:textId="77777777"/>
    <w:p w:rsidRPr="00491059" w:rsidR="00747A26" w:rsidP="00D4300C" w:rsidRDefault="00747A26" w14:paraId="14869DDB" w14:textId="77777777"/>
    <w:p w:rsidR="00747A26" w:rsidP="00747A26" w:rsidRDefault="00747A26" w14:paraId="0B62A424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ja"/>
          <w:eastAsianLayout/>
        </w:rPr>
        <w:t xml:space="preserve">[ タイトル ] </w:t>
      </w:r>
    </w:p>
    <w:p w:rsidRPr="00747A26" w:rsidR="00747A26" w:rsidP="00747A26" w:rsidRDefault="00747A26" w14:paraId="623FBACA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56"/>
          <w:szCs w:val="72"/>
        </w:rPr>
      </w:pPr>
      <w:r w:rsidRPr="00747A26">
        <w:rPr>
          <w:rFonts w:ascii="Century Gothic" w:hAnsi="Century Gothic"/>
          <w:color w:val="44546A" w:themeColor="text2"/>
          <w:sz w:val="56"/>
          <w:szCs w:val="72"/>
          <w:lang w:val="ja"/>
          <w:eastAsianLayout/>
        </w:rPr>
        <w:t>ビジネスケース</w:t>
      </w:r>
    </w:p>
    <w:p w:rsidR="00747A26" w:rsidP="00747A26" w:rsidRDefault="00747A26" w14:paraId="41EDBCB0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586C759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ja"/>
          <w:eastAsianLayout/>
        </w:rPr>
        <w:t>会社名</w:t>
      </w:r>
    </w:p>
    <w:p w:rsidR="00747A26" w:rsidP="00747A26" w:rsidRDefault="00747A26" w14:paraId="53E810E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ja"/>
          <w:eastAsianLayout/>
        </w:rPr>
        <w:t>番地</w:t>
      </w:r>
    </w:p>
    <w:p w:rsidR="00747A26" w:rsidP="00747A26" w:rsidRDefault="00747A26" w14:paraId="08DD28B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ja"/>
          <w:eastAsianLayout/>
        </w:rPr>
        <w:t>市区町村、州、および郵便番号</w:t>
      </w:r>
    </w:p>
    <w:p w:rsidR="00747A26" w:rsidP="00747A26" w:rsidRDefault="00747A26" w14:paraId="2770A4B1" w14:textId="77777777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747A26" w:rsidP="00747A26" w:rsidRDefault="00747A26" w14:paraId="276ADF76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ja"/>
          <w:eastAsianLayout/>
        </w:rPr>
        <w:t>webaddress.com</w:t>
      </w:r>
    </w:p>
    <w:p w:rsidRPr="0037789A" w:rsidR="00747A26" w:rsidP="00747A26" w:rsidRDefault="00747A26" w14:paraId="4A0B7E72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35FEA751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ja"/>
          <w:eastAsianLayout/>
        </w:rPr>
        <w:t>バージョン 0.0.0</w:t>
      </w:r>
    </w:p>
    <w:p w:rsidR="00747A26" w:rsidP="00747A26" w:rsidRDefault="00747A26" w14:paraId="0565A858" w14:textId="77777777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="00747A26" w:rsidP="00747A26" w:rsidRDefault="00747A26" w14:paraId="27F7EA3F" w14:textId="77777777">
      <w:pPr>
        <w:pStyle w:val="NoSpacing"/>
        <w:bidi w:val="false"/>
        <w:spacing w:before="80" w:after="40"/>
        <w:rPr>
          <w:rFonts w:ascii="Century Gothic" w:hAnsi="Century Gothic" w:eastAsiaTheme="minorHAnsi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ja"/>
          <w:eastAsianLayout/>
        </w:rPr>
        <w:t>00/00/0000</w:t>
      </w:r>
    </w:p>
    <w:p w:rsidRPr="00491059" w:rsidR="009F028C" w:rsidP="00D4300C" w:rsidRDefault="009F028C" w14:paraId="6CE24827" w14:textId="77777777"/>
    <w:p w:rsidRPr="00491059" w:rsidR="009F028C" w:rsidP="00D4300C" w:rsidRDefault="009F028C" w14:paraId="3FF6F522" w14:textId="77777777"/>
    <w:p w:rsidRPr="00491059" w:rsidR="009F028C" w:rsidP="00D4300C" w:rsidRDefault="009F028C" w14:paraId="0026E1A9" w14:textId="77777777"/>
    <w:p w:rsidRPr="00491059" w:rsidR="001962A6" w:rsidP="00D4300C" w:rsidRDefault="001962A6" w14:paraId="6EABCEBB" w14:textId="77777777"/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7E900291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5026E0E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ja"/>
                <w:eastAsianLayout/>
              </w:rPr>
              <w:t>バージョン履歴</w:t>
            </w:r>
          </w:p>
        </w:tc>
      </w:tr>
      <w:tr w:rsidRPr="00491059" w:rsidR="001962A6" w:rsidTr="009F028C" w14:paraId="36AD211B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5BF7B6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バージョン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4DEDC2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5442AD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32C41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3D17CC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著者</w:t>
            </w:r>
          </w:p>
        </w:tc>
      </w:tr>
      <w:tr w:rsidRPr="00491059" w:rsidR="001962A6" w:rsidTr="009F028C" w14:paraId="2E863BF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ADBECD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219BA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10505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E6F4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33B8C6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7E32C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EB71F7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3EDC9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A0735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67530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8CE32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322740D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96F41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C420DE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D1D003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9ECE0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3536A7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CFC4A1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6EFAFD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439578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6E04F2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64A6FD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0B0E2E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8C733F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5B366B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E776F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709D9D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F6E9A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E6F8E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A536FF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D2108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5AC5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049998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9359F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9EDFE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41BD8D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DFBEBA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48CBF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6A6527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5B788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D06644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4A11A8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1AAE09B2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26DE460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ja"/>
                <w:eastAsianLayout/>
              </w:rPr>
              <w:t>によって準備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CDEED6C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3F472B11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ja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84BF522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0507D78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ja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E4C032" w14:textId="77777777"/>
        </w:tc>
      </w:tr>
      <w:tr w:rsidRPr="00491059" w:rsidR="00D4300C" w:rsidTr="0036274A" w14:paraId="6FBAC073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1B6A8BD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ja"/>
                <w:eastAsianLayout/>
              </w:rPr>
              <w:t>承認者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774218A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D37A4E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ja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ABD9F1D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778DDEAB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ja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A43CBC" w14:textId="77777777"/>
        </w:tc>
      </w:tr>
    </w:tbl>
    <w:p w:rsidR="00D4300C" w:rsidP="00D4300C" w:rsidRDefault="00D4300C" w14:paraId="6A75F8E8" w14:textId="77777777"/>
    <w:p w:rsidR="00747A26" w:rsidRDefault="00747A26" w14:paraId="4ADAC34F" w14:textId="77777777">
      <w:pPr>
        <w:rPr>
          <w:b/>
          <w:caps/>
          <w:color w:val="44546A" w:themeColor="text2"/>
          <w:sz w:val="28"/>
          <w:szCs w:val="20"/>
        </w:rPr>
      </w:pPr>
      <w:bookmarkStart w:name="_Toc519496948" w:id="7"/>
      <w:bookmarkStart w:name="_Toc131584552" w:id="8"/>
      <w:bookmarkStart w:name="_Toc131584626" w:id="9"/>
      <w:bookmarkStart w:name="_Toc131585092" w:id="10"/>
      <w:bookmarkStart w:name="_Toc131585463" w:id="11"/>
      <w:bookmarkStart w:name="_Toc131587766" w:id="12"/>
      <w:bookmarkStart w:name="_Toc131588156" w:id="13"/>
      <w:bookmarkStart w:name="_Toc183409696" w:id="14"/>
      <w:r>
        <w:br w:type="page"/>
      </w:r>
    </w:p>
    <w:p w:rsidRPr="00DF07A9" w:rsidR="001962A6" w:rsidP="00D4300C" w:rsidRDefault="009F3EC8" w14:paraId="45837E2C" w14:textId="77777777">
      <w:pPr>
        <w:pStyle w:val="Heading1"/>
        <w:bidi w:val="false"/>
      </w:pPr>
      <w:r w:rsidRPr="00DF07A9">
        <w:rPr>
          <w:lang w:val="ja"/>
          <w:eastAsianLayout/>
        </w:rPr>
        <w:lastRenderedPageBreak/>
        <w:t>エグゼクティブサマリー</w:t>
      </w:r>
      <w:bookmarkEnd w:id="7"/>
    </w:p>
    <w:p w:rsidRPr="00BA42E5" w:rsidR="00491059" w:rsidP="00D4300C" w:rsidRDefault="00491059" w14:paraId="608C3AF8" w14:textId="77777777">
      <w:pPr>
        <w:rPr>
          <w:sz w:val="10"/>
        </w:rPr>
      </w:pPr>
      <w:bookmarkStart w:name="_Toc354384073" w:id="15"/>
      <w:bookmarkStart w:name="_Toc510967335" w:id="16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378"/>
        <w:gridCol w:w="1380"/>
        <w:gridCol w:w="185"/>
        <w:gridCol w:w="3489"/>
        <w:gridCol w:w="2294"/>
        <w:gridCol w:w="2294"/>
      </w:tblGrid>
      <w:tr w:rsidRPr="00491059" w:rsidR="00347A62" w:rsidTr="00901D4C" w14:paraId="061D87F4" w14:textId="77777777">
        <w:trPr>
          <w:cantSplit/>
          <w:trHeight w:val="44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347A62" w:rsidP="00901D4C" w:rsidRDefault="00347A62" w14:paraId="7EBF25E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 w:rsidRPr="00347A62">
              <w:rPr>
                <w:rFonts w:ascii="Century Gothic" w:hAnsi="Century Gothic"/>
                <w:color w:val="FFFFFF" w:themeColor="background1"/>
                <w:sz w:val="18"/>
                <w:lang w:val="ja"/>
                <w:eastAsianLayout/>
              </w:rPr>
              <w:t>主な詳細</w:t>
            </w:r>
          </w:p>
        </w:tc>
      </w:tr>
      <w:tr w:rsidRPr="00491059" w:rsidR="00977383" w:rsidTr="00813BAA" w14:paraId="6032C28A" w14:textId="77777777">
        <w:trPr>
          <w:cantSplit/>
          <w:trHeight w:val="360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347A62" w:rsidR="00977383" w:rsidP="00347A62" w:rsidRDefault="00977383" w14:paraId="35F5535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プロジェクト名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977383" w:rsidP="00347A62" w:rsidRDefault="00977383" w14:paraId="1F89FC5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承認日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977383" w:rsidR="00977383" w:rsidP="00347A62" w:rsidRDefault="00977383" w14:paraId="0BA1FB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 w:rsidRPr="00977383"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実装日</w:t>
            </w:r>
          </w:p>
        </w:tc>
      </w:tr>
      <w:tr w:rsidRPr="00491059" w:rsidR="00977383" w:rsidTr="00977383" w14:paraId="42E7C090" w14:textId="77777777">
        <w:trPr>
          <w:cantSplit/>
          <w:trHeight w:val="576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165E14DB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252DE8A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0302AD3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70BE80F2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517521" w:rsidR="00517521" w:rsidP="00901D4C" w:rsidRDefault="00517521" w14:paraId="4FD31A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除法</w:t>
            </w:r>
          </w:p>
        </w:tc>
      </w:tr>
      <w:tr w:rsidRPr="00347A62" w:rsidR="00517521" w:rsidTr="00517521" w14:paraId="73306687" w14:textId="77777777">
        <w:trPr>
          <w:cantSplit/>
          <w:trHeight w:val="576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5765B07C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517521" w:rsidTr="00813BAA" w14:paraId="09C162B8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2DA2E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プロジェクトリード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747D4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お問い合わせ先</w:t>
            </w:r>
          </w:p>
        </w:tc>
      </w:tr>
      <w:tr w:rsidRPr="00491059" w:rsidR="00347A62" w:rsidTr="00977383" w14:paraId="72D84C2A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5AF4EAA9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00DB299E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3962962B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6EEEE92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エグゼクティブスポンサー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5E74941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お問い合わせ先</w:t>
            </w:r>
          </w:p>
        </w:tc>
      </w:tr>
      <w:tr w:rsidRPr="00347A62" w:rsidR="00517521" w:rsidTr="00977383" w14:paraId="4BF4C7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627B89B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0CE1C2A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5A77514C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0887DD4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プロジェクトコーディネーター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5F40F80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お問い合わせ先</w:t>
            </w:r>
          </w:p>
        </w:tc>
      </w:tr>
      <w:tr w:rsidRPr="00347A62" w:rsidR="00517521" w:rsidTr="00813BAA" w14:paraId="596C0F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2E76B20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doub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A98226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BA42E5" w:rsidTr="00813BAA" w14:paraId="23E69B06" w14:textId="77777777">
        <w:trPr>
          <w:cantSplit/>
          <w:trHeight w:val="1296"/>
          <w:tblHeader/>
        </w:trPr>
        <w:tc>
          <w:tcPr>
            <w:tcW w:w="625" w:type="pct"/>
            <w:tcBorders>
              <w:top w:val="doub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347A62" w:rsidR="00BA42E5" w:rsidP="00BA42E5" w:rsidRDefault="00BA42E5" w14:paraId="218D0C5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ja"/>
                <w:eastAsianLayout/>
              </w:rPr>
              <w:t>提案の概要</w:t>
            </w:r>
          </w:p>
        </w:tc>
        <w:tc>
          <w:tcPr>
            <w:tcW w:w="4375" w:type="pct"/>
            <w:gridSpan w:val="5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BA42E5" w:rsidR="00BA42E5" w:rsidP="00BA42E5" w:rsidRDefault="00BA42E5" w14:paraId="3B1EB3DB" w14:textId="77777777">
            <w:pPr>
              <w:pStyle w:val="TableHeading"/>
              <w:rPr>
                <w:rFonts w:ascii="Century Gothic" w:hAnsi="Century Gothic"/>
                <w:b w:val="0"/>
                <w:color w:val="323E4F" w:themeColor="text2" w:themeShade="BF"/>
                <w:sz w:val="18"/>
              </w:rPr>
            </w:pPr>
          </w:p>
        </w:tc>
      </w:tr>
      <w:tr w:rsidRPr="00491059" w:rsidR="00517521" w:rsidTr="00A46CD8" w14:paraId="121EA85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517521" w:rsidP="00347A62" w:rsidRDefault="00086B81" w14:paraId="60D5ED1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従業員への影響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347A62" w:rsidRDefault="00517521" w14:paraId="09F4DF1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401240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3D2C82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戦略的な影響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6FA47A9F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6F7360C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0ACF89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提案のメリット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56E7D58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813BAA" w14:paraId="6B6D8A79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BA42E5" w:rsidP="00901D4C" w:rsidRDefault="00BA42E5" w14:paraId="24E11EF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ja"/>
                <w:eastAsianLayout/>
              </w:rPr>
              <w:t>財務サマリー</w:t>
            </w:r>
          </w:p>
        </w:tc>
      </w:tr>
      <w:tr w:rsidRPr="00491059" w:rsidR="00BA42E5" w:rsidTr="00813BAA" w14:paraId="684B62F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BA42E5" w:rsidP="00901D4C" w:rsidRDefault="00BA42E5" w14:paraId="64662C4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ケースボリューム ( #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3EBCB3D2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6F87CBCE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2F1FA7B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ケースあたりのロス (日)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C72147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7A62A77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7A28F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ケースあたりのコスト ( $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256D13F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06802E59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5CB7E3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1 日あたりのコスト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1591694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A9EBE26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7E7EBB3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総コスト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5EE1E1C2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3E2FEA8D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56F1762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総コスト回避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84E481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5A810C18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F46016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ケースごとのコスト回避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BB0D8FC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F0A2565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23B9D8A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設備投資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2BBA242A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46307BC3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634947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損益分岐数 # ケース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D530D43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25E2831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4D08B91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ja"/>
                <w:eastAsianLayout/>
              </w:rPr>
              <w:t>損益分岐日 # 年数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2B070C1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</w:tbl>
    <w:p w:rsidR="001962A6" w:rsidP="00D4300C" w:rsidRDefault="00882563" w14:paraId="7DCAECAD" w14:textId="77777777">
      <w:pPr>
        <w:pStyle w:val="Heading1"/>
        <w:bidi w:val="false"/>
      </w:pPr>
      <w:bookmarkStart w:name="_Toc519496949" w:id="17"/>
      <w:bookmarkEnd w:id="15"/>
      <w:bookmarkEnd w:id="16"/>
      <w:r>
        <w:rPr>
          <w:lang w:val="ja"/>
          <w:eastAsianLayout/>
        </w:rPr>
        <w:t>概要</w:t>
      </w:r>
      <w:bookmarkEnd w:id="17"/>
    </w:p>
    <w:p w:rsidRPr="00347A62" w:rsidR="00882563" w:rsidP="00D4300C" w:rsidRDefault="00882563" w14:paraId="6CE6B051" w14:textId="77777777">
      <w:pPr>
        <w:rPr>
          <w:sz w:val="11"/>
        </w:rPr>
      </w:pPr>
      <w:bookmarkStart w:name="_Toc354384016" w:id="18"/>
      <w:bookmarkStart w:name="_Toc354384077" w:id="19"/>
      <w:bookmarkStart w:name="_Toc510967336" w:id="20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82563" w:rsidTr="008023E8" w14:paraId="5C64F464" w14:textId="77777777">
        <w:trPr>
          <w:trHeight w:val="1008"/>
        </w:trPr>
        <w:tc>
          <w:tcPr>
            <w:tcW w:w="10800" w:type="dxa"/>
          </w:tcPr>
          <w:p w:rsidRPr="00491059" w:rsidR="00882563" w:rsidP="00D4300C" w:rsidRDefault="00882563" w14:paraId="6906FCD9" w14:textId="77777777"/>
          <w:p w:rsidRPr="00491059" w:rsidR="00882563" w:rsidP="00D4300C" w:rsidRDefault="00882563" w14:paraId="4C1F008D" w14:textId="77777777"/>
        </w:tc>
      </w:tr>
    </w:tbl>
    <w:p w:rsidRPr="008023E8" w:rsidR="009920A2" w:rsidP="00D4300C" w:rsidRDefault="009920A2" w14:paraId="280091FF" w14:textId="77777777">
      <w:pPr>
        <w:pStyle w:val="Heading1"/>
        <w:rPr>
          <w:sz w:val="22"/>
        </w:rPr>
      </w:pPr>
    </w:p>
    <w:p w:rsidR="009920A2" w:rsidP="00D4300C" w:rsidRDefault="00A463B1" w14:paraId="38EDAC2B" w14:textId="77777777">
      <w:pPr>
        <w:pStyle w:val="Heading1"/>
        <w:bidi w:val="false"/>
      </w:pPr>
      <w:r>
        <w:rPr>
          <w:lang w:val="ja"/>
          <w:eastAsianLayout/>
        </w:rPr>
        <w:t>バックグラウンド</w:t>
      </w:r>
    </w:p>
    <w:p w:rsidRPr="00347A62" w:rsidR="009920A2" w:rsidP="00D4300C" w:rsidRDefault="009920A2" w14:paraId="10F2C0DF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8023E8" w14:paraId="22C5BF10" w14:textId="77777777">
        <w:trPr>
          <w:trHeight w:val="1008"/>
        </w:trPr>
        <w:tc>
          <w:tcPr>
            <w:tcW w:w="10800" w:type="dxa"/>
          </w:tcPr>
          <w:p w:rsidRPr="00491059" w:rsidR="009920A2" w:rsidP="00D4300C" w:rsidRDefault="009920A2" w14:paraId="4BDDD6EB" w14:textId="77777777"/>
          <w:p w:rsidRPr="00491059" w:rsidR="009920A2" w:rsidP="00D4300C" w:rsidRDefault="009920A2" w14:paraId="188AE026" w14:textId="77777777"/>
        </w:tc>
      </w:tr>
    </w:tbl>
    <w:p w:rsidRPr="008023E8" w:rsidR="00A463B1" w:rsidP="00A463B1" w:rsidRDefault="00A463B1" w14:paraId="173F9791" w14:textId="77777777">
      <w:pPr>
        <w:pStyle w:val="Heading1"/>
        <w:rPr>
          <w:sz w:val="22"/>
        </w:rPr>
      </w:pPr>
    </w:p>
    <w:p w:rsidR="00A463B1" w:rsidP="00A463B1" w:rsidRDefault="008023E8" w14:paraId="7DA6457A" w14:textId="77777777">
      <w:pPr>
        <w:pStyle w:val="Heading1"/>
        <w:bidi w:val="false"/>
      </w:pPr>
      <w:r>
        <w:rPr>
          <w:lang w:val="ja"/>
          <w:eastAsianLayout/>
        </w:rPr>
        <w:t>主なメリット</w:t>
      </w:r>
    </w:p>
    <w:p w:rsidRPr="00347A62" w:rsidR="00A463B1" w:rsidP="00A463B1" w:rsidRDefault="00A463B1" w14:paraId="6EC4552D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664C94C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D0482ED" w14:textId="77777777"/>
          <w:p w:rsidRPr="00491059" w:rsidR="00A463B1" w:rsidP="00901D4C" w:rsidRDefault="00A463B1" w14:paraId="311FA760" w14:textId="77777777"/>
        </w:tc>
      </w:tr>
    </w:tbl>
    <w:p w:rsidRPr="008023E8" w:rsidR="00A463B1" w:rsidP="00A463B1" w:rsidRDefault="00A463B1" w14:paraId="038B1DAA" w14:textId="77777777">
      <w:pPr>
        <w:pStyle w:val="Heading1"/>
        <w:rPr>
          <w:sz w:val="22"/>
        </w:rPr>
      </w:pPr>
    </w:p>
    <w:p w:rsidR="00A463B1" w:rsidP="00A463B1" w:rsidRDefault="008023E8" w14:paraId="0AFDA6F4" w14:textId="77777777">
      <w:pPr>
        <w:pStyle w:val="Heading1"/>
        <w:bidi w:val="false"/>
      </w:pPr>
      <w:r>
        <w:rPr>
          <w:lang w:val="ja"/>
          <w:eastAsianLayout/>
        </w:rPr>
        <w:t>プロジェクトのスコープ</w:t>
      </w:r>
    </w:p>
    <w:p w:rsidRPr="00347A62" w:rsidR="00A463B1" w:rsidP="00A463B1" w:rsidRDefault="00A463B1" w14:paraId="3FFA87DA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B1C9A68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093A8C4B" w14:textId="77777777"/>
          <w:p w:rsidRPr="00491059" w:rsidR="00A463B1" w:rsidP="00901D4C" w:rsidRDefault="00A463B1" w14:paraId="2624C169" w14:textId="77777777"/>
        </w:tc>
      </w:tr>
    </w:tbl>
    <w:p w:rsidRPr="008023E8" w:rsidR="009920A2" w:rsidP="00D4300C" w:rsidRDefault="009920A2" w14:paraId="435C69A3" w14:textId="77777777">
      <w:pPr>
        <w:rPr>
          <w:sz w:val="22"/>
        </w:rPr>
      </w:pPr>
    </w:p>
    <w:p w:rsidR="00A463B1" w:rsidP="00A463B1" w:rsidRDefault="008023E8" w14:paraId="4B4D74BF" w14:textId="77777777">
      <w:pPr>
        <w:pStyle w:val="Heading1"/>
        <w:bidi w:val="false"/>
      </w:pPr>
      <w:r>
        <w:rPr>
          <w:lang w:val="ja"/>
          <w:eastAsianLayout/>
        </w:rPr>
        <w:t>投資・ペイオフ</w:t>
      </w:r>
    </w:p>
    <w:p w:rsidRPr="00347A62" w:rsidR="00A463B1" w:rsidP="00A463B1" w:rsidRDefault="00A463B1" w14:paraId="758497C1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1AA79EE1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ABEB52E" w14:textId="77777777"/>
          <w:p w:rsidRPr="00491059" w:rsidR="00A463B1" w:rsidP="00901D4C" w:rsidRDefault="00A463B1" w14:paraId="01399F79" w14:textId="77777777"/>
        </w:tc>
      </w:tr>
    </w:tbl>
    <w:p w:rsidRPr="008023E8" w:rsidR="00A463B1" w:rsidP="00A463B1" w:rsidRDefault="00A463B1" w14:paraId="2B86E0E0" w14:textId="77777777">
      <w:pPr>
        <w:pStyle w:val="Heading1"/>
        <w:rPr>
          <w:sz w:val="22"/>
        </w:rPr>
      </w:pPr>
    </w:p>
    <w:p w:rsidR="00A463B1" w:rsidP="00A463B1" w:rsidRDefault="008023E8" w14:paraId="706DCD1F" w14:textId="77777777">
      <w:pPr>
        <w:pStyle w:val="Heading1"/>
        <w:bidi w:val="false"/>
      </w:pPr>
      <w:r>
        <w:rPr>
          <w:lang w:val="ja"/>
          <w:eastAsianLayout/>
        </w:rPr>
        <w:t>提案された実装</w:t>
      </w:r>
    </w:p>
    <w:p w:rsidRPr="00347A62" w:rsidR="00A463B1" w:rsidP="00A463B1" w:rsidRDefault="00A463B1" w14:paraId="3F631B5B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1430075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581D424E" w14:textId="77777777"/>
          <w:p w:rsidRPr="00491059" w:rsidR="00A463B1" w:rsidP="00901D4C" w:rsidRDefault="00A463B1" w14:paraId="758598C7" w14:textId="77777777"/>
        </w:tc>
      </w:tr>
    </w:tbl>
    <w:p w:rsidRPr="008023E8" w:rsidR="00A463B1" w:rsidP="00A463B1" w:rsidRDefault="00A463B1" w14:paraId="22754D37" w14:textId="77777777">
      <w:pPr>
        <w:pStyle w:val="Heading1"/>
        <w:rPr>
          <w:sz w:val="22"/>
        </w:rPr>
      </w:pPr>
    </w:p>
    <w:p w:rsidR="00A463B1" w:rsidP="00A463B1" w:rsidRDefault="008023E8" w14:paraId="0920001D" w14:textId="77777777">
      <w:pPr>
        <w:pStyle w:val="Heading1"/>
        <w:bidi w:val="false"/>
      </w:pPr>
      <w:r>
        <w:rPr>
          <w:lang w:val="ja"/>
          <w:eastAsianLayout/>
        </w:rPr>
        <w:t>労働力とトレーニング</w:t>
      </w:r>
    </w:p>
    <w:p w:rsidRPr="00347A62" w:rsidR="00A463B1" w:rsidP="00A463B1" w:rsidRDefault="00A463B1" w14:paraId="2BB116CD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76AECDB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3C48E24" w14:textId="77777777"/>
          <w:p w:rsidRPr="00491059" w:rsidR="00A463B1" w:rsidP="00901D4C" w:rsidRDefault="00A463B1" w14:paraId="668DC27C" w14:textId="77777777"/>
        </w:tc>
      </w:tr>
    </w:tbl>
    <w:p w:rsidRPr="008023E8" w:rsidR="00A463B1" w:rsidP="00A463B1" w:rsidRDefault="00A463B1" w14:paraId="0C0D7749" w14:textId="77777777">
      <w:pPr>
        <w:pStyle w:val="Heading1"/>
        <w:rPr>
          <w:sz w:val="22"/>
        </w:rPr>
      </w:pPr>
    </w:p>
    <w:p w:rsidR="00A463B1" w:rsidP="00A463B1" w:rsidRDefault="008023E8" w14:paraId="7BA5EA4E" w14:textId="77777777">
      <w:pPr>
        <w:pStyle w:val="Heading1"/>
        <w:bidi w:val="false"/>
      </w:pPr>
      <w:r>
        <w:rPr>
          <w:lang w:val="ja"/>
          <w:eastAsianLayout/>
        </w:rPr>
        <w:t>勧告</w:t>
      </w:r>
    </w:p>
    <w:p w:rsidRPr="00347A62" w:rsidR="00A463B1" w:rsidP="00A463B1" w:rsidRDefault="00A463B1" w14:paraId="271ABAC8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DFD687D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77C5BA7" w14:textId="77777777"/>
          <w:p w:rsidRPr="00491059" w:rsidR="00A463B1" w:rsidP="00901D4C" w:rsidRDefault="00A463B1" w14:paraId="08D4FD13" w14:textId="77777777"/>
        </w:tc>
      </w:tr>
    </w:tbl>
    <w:p w:rsidR="00A463B1" w:rsidP="00D4300C" w:rsidRDefault="00A463B1" w14:paraId="2D9E7228" w14:textId="77777777"/>
    <w:p w:rsidRPr="00491059" w:rsidR="001962A6" w:rsidP="00D4300C" w:rsidRDefault="00E967AF" w14:paraId="328E2DFE" w14:textId="77777777">
      <w:pPr>
        <w:pStyle w:val="Heading1"/>
        <w:bidi w:val="false"/>
      </w:pPr>
      <w:bookmarkStart w:name="_Toc354384082" w:id="21"/>
      <w:bookmarkEnd w:id="18"/>
      <w:bookmarkEnd w:id="19"/>
      <w:bookmarkEnd w:id="20"/>
      <w:r>
        <w:rPr>
          <w:lang w:val="ja"/>
          <w:eastAsianLayout/>
        </w:rPr>
        <w:t>主な用語</w:t>
      </w:r>
    </w:p>
    <w:p w:rsidRPr="00E967AF" w:rsidR="00E967AF" w:rsidP="00E967AF" w:rsidRDefault="00E967AF" w14:paraId="13872B5D" w14:textId="77777777">
      <w:pPr>
        <w:rPr>
          <w:b/>
          <w:caps/>
          <w:color w:val="44546A" w:themeColor="text2"/>
          <w:sz w:val="10"/>
          <w:szCs w:val="20"/>
        </w:rPr>
      </w:pPr>
    </w:p>
    <w:tbl>
      <w:tblPr>
        <w:tblStyle w:val="TableGrid"/>
        <w:tblW w:w="1079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7200"/>
      </w:tblGrid>
      <w:tr w:rsidRPr="00491059" w:rsidR="00E967AF" w:rsidTr="00E967AF" w14:paraId="7BA7E2E3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3C25DB" w:rsidR="00E967AF" w:rsidP="00901D4C" w:rsidRDefault="00E967AF" w14:paraId="43974A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用語</w:t>
            </w:r>
          </w:p>
        </w:tc>
        <w:tc>
          <w:tcPr>
            <w:tcW w:w="7200" w:type="dxa"/>
            <w:shd w:val="clear" w:color="auto" w:fill="44546A" w:themeFill="text2"/>
            <w:vAlign w:val="center"/>
          </w:tcPr>
          <w:p w:rsidRPr="003C25DB" w:rsidR="00E967AF" w:rsidP="00901D4C" w:rsidRDefault="00E967AF" w14:paraId="1E06884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定義</w:t>
            </w:r>
          </w:p>
        </w:tc>
      </w:tr>
      <w:tr w:rsidRPr="00491059" w:rsidR="00E967AF" w:rsidTr="00E967AF" w14:paraId="0BF4F4EF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72B81466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1AF389AA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D641E12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F6534D0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8A7EE0B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3A675AA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64E27EF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602DAF2F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108FD16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33FCE18F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07660CE2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0A93955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00E21DAC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D98F984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37654613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7096B5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2F67AD04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2D5503C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33E15A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3FD17DD6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1F11EC0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C73F14E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6FCF933" w14:textId="77777777">
            <w:pPr>
              <w:rPr>
                <w:color w:val="000000" w:themeColor="text1"/>
                <w:sz w:val="20"/>
              </w:rPr>
            </w:pPr>
          </w:p>
        </w:tc>
      </w:tr>
    </w:tbl>
    <w:p w:rsidR="00E967AF" w:rsidP="00E967AF" w:rsidRDefault="00E967AF" w14:paraId="7A358416" w14:textId="77777777"/>
    <w:p w:rsidR="00E8101D" w:rsidP="00E967AF" w:rsidRDefault="00E8101D" w14:paraId="7219461C" w14:textId="77777777"/>
    <w:p w:rsidRPr="00491059" w:rsidR="00E8101D" w:rsidP="00E8101D" w:rsidRDefault="00E8101D" w14:paraId="4EA3A5C5" w14:textId="77777777">
      <w:pPr>
        <w:pStyle w:val="Heading1"/>
        <w:bidi w:val="false"/>
        <w:rPr>
          <w:szCs w:val="18"/>
        </w:rPr>
      </w:pPr>
      <w:bookmarkStart w:name="_Toc519504027" w:id="22"/>
      <w:bookmarkStart w:name="_Toc519504308" w:id="23"/>
      <w:r>
        <w:rPr>
          <w:lang w:val="ja"/>
          <w:eastAsianLayout/>
        </w:rPr>
        <w:t>認可</w:t>
      </w:r>
      <w:bookmarkEnd w:id="22"/>
      <w:bookmarkEnd w:id="23"/>
    </w:p>
    <w:p w:rsidR="00E8101D" w:rsidP="00E8101D" w:rsidRDefault="00E8101D" w14:paraId="771B4B4F" w14:textId="77777777">
      <w:r w:rsidRPr="00170B4A">
        <w:rPr>
          <w:lang w:val="ja"/>
          <w:eastAsianLayout/>
        </w:rPr>
        <w:t xml:space="preserve">ドキュメントの目的と組織の性質を正式に記述します。署名者がビジネスケースの提出を承認することを認める文を含めます。</w:t>
      </w:r>
    </w:p>
    <w:p w:rsidRPr="00BA1CA5" w:rsidR="00E8101D" w:rsidP="00E8101D" w:rsidRDefault="00E8101D" w14:paraId="6D25003F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E8101D" w:rsidTr="00901D4C" w14:paraId="75D14A29" w14:textId="77777777">
        <w:trPr>
          <w:trHeight w:val="1296"/>
        </w:trPr>
        <w:tc>
          <w:tcPr>
            <w:tcW w:w="10800" w:type="dxa"/>
          </w:tcPr>
          <w:p w:rsidRPr="00491059" w:rsidR="00E8101D" w:rsidP="00901D4C" w:rsidRDefault="00E8101D" w14:paraId="3F87561D" w14:textId="77777777"/>
          <w:p w:rsidRPr="00491059" w:rsidR="00E8101D" w:rsidP="00901D4C" w:rsidRDefault="00E8101D" w14:paraId="45FF7FA9" w14:textId="77777777"/>
        </w:tc>
      </w:tr>
    </w:tbl>
    <w:p w:rsidR="00E8101D" w:rsidP="00E8101D" w:rsidRDefault="00E8101D" w14:paraId="791709F1" w14:textId="77777777"/>
    <w:p w:rsidRPr="00882563" w:rsidR="00E8101D" w:rsidP="00E8101D" w:rsidRDefault="00E8101D" w14:paraId="03E556EB" w14:textId="77777777">
      <w:pPr>
        <w:pStyle w:val="Heading2"/>
        <w:bidi w:val="false"/>
      </w:pPr>
      <w:bookmarkStart w:name="_Toc519504028" w:id="24"/>
      <w:bookmarkStart w:name="_Toc519504309" w:id="25"/>
      <w:r>
        <w:rPr>
          <w:lang w:val="ja"/>
          <w:eastAsianLayout/>
        </w:rPr>
        <w:t>署名</w:t>
      </w:r>
      <w:bookmarkEnd w:id="24"/>
      <w:bookmarkEnd w:id="25"/>
    </w:p>
    <w:p w:rsidRPr="00BA1CA5" w:rsidR="00E8101D" w:rsidP="00E8101D" w:rsidRDefault="00E8101D" w14:paraId="10442C4C" w14:textId="77777777">
      <w:pPr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5958E756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264188F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署名機関のタイトル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50EDB38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名前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5FCF92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署名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4EFA9FB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日付</w:t>
            </w:r>
          </w:p>
        </w:tc>
      </w:tr>
      <w:tr w:rsidRPr="00491059" w:rsidR="00E8101D" w:rsidTr="00901D4C" w14:paraId="1C99856F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42AFB053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90C3113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3C38657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4F056250" w14:textId="77777777"/>
        </w:tc>
      </w:tr>
    </w:tbl>
    <w:p w:rsidRPr="00A74C06" w:rsidR="00E8101D" w:rsidP="00E8101D" w:rsidRDefault="00E8101D" w14:paraId="48A0BC28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1AC36921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95F134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署名機関のタイトル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F73BFAC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名前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68CEF65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署名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7C8BB3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日付</w:t>
            </w:r>
          </w:p>
        </w:tc>
      </w:tr>
      <w:tr w:rsidRPr="00491059" w:rsidR="00E8101D" w:rsidTr="00901D4C" w14:paraId="5DBE62AB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55A4CE49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2E8AA24F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78177BC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5CDB2244" w14:textId="77777777"/>
        </w:tc>
      </w:tr>
    </w:tbl>
    <w:p w:rsidRPr="00A74C06" w:rsidR="00E8101D" w:rsidP="00E8101D" w:rsidRDefault="00E8101D" w14:paraId="6BDC1D66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6E954FCB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660C5B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署名機関のタイトル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98EF53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名前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C634906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署名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7F574F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ja"/>
                <w:eastAsianLayout/>
              </w:rPr>
              <w:t>日付</w:t>
            </w:r>
          </w:p>
        </w:tc>
      </w:tr>
      <w:tr w:rsidRPr="00491059" w:rsidR="00E8101D" w:rsidTr="00901D4C" w14:paraId="039985F1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12308B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8116882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EE326F4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6B5A55C6" w14:textId="77777777"/>
        </w:tc>
      </w:tr>
    </w:tbl>
    <w:p w:rsidRPr="00E967AF" w:rsidR="00E8101D" w:rsidP="00E967AF" w:rsidRDefault="00E8101D" w14:paraId="33B42F84" w14:textId="77777777">
      <w:pPr>
        <w:sectPr w:rsidRPr="00E967AF" w:rsidR="00E8101D" w:rsidSect="00BA1CA5">
          <w:footerReference w:type="even" r:id="rId13"/>
          <w:footerReference w:type="default" r:id="rId14"/>
          <w:type w:val="continuous"/>
          <w:pgSz w:w="12240" w:h="15840"/>
          <w:pgMar w:top="720" w:right="720" w:bottom="360" w:left="720" w:header="720" w:footer="720" w:gutter="0"/>
          <w:pgNumType w:start="2"/>
          <w:cols w:space="720"/>
          <w:docGrid w:linePitch="360"/>
        </w:sectPr>
      </w:pPr>
    </w:p>
    <w:bookmarkEnd w:id="21"/>
    <w:p w:rsidRPr="00491059" w:rsidR="00FF51C2" w:rsidP="00D4300C" w:rsidRDefault="00FF51C2" w14:paraId="228FA0F0" w14:textId="77777777">
      <w:pPr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53C5A4A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B1DE3B0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ja"/>
                <w:eastAsianLayout/>
              </w:rPr>
              <w:t>免責事項</w:t>
            </w:r>
          </w:p>
          <w:p w:rsidRPr="00491059" w:rsidR="00FF51C2" w:rsidP="00D4300C" w:rsidRDefault="00FF51C2" w14:paraId="44B4C23C" w14:textId="77777777"/>
          <w:p w:rsidRPr="00491059" w:rsidR="00FF51C2" w:rsidP="00BA1CA5" w:rsidRDefault="00FF51C2" w14:paraId="658C55D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604A26BB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B3E3" w14:textId="77777777" w:rsidR="002813CD" w:rsidRDefault="002813CD" w:rsidP="00D4300C">
      <w:r>
        <w:separator/>
      </w:r>
    </w:p>
  </w:endnote>
  <w:endnote w:type="continuationSeparator" w:id="0">
    <w:p w14:paraId="578552C0" w14:textId="77777777" w:rsidR="002813CD" w:rsidRDefault="002813C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7213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E262B4" w14:textId="77777777" w:rsidR="00BA1CA5" w:rsidRDefault="00BA1CA5" w:rsidP="009505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F187D5" w14:textId="77777777" w:rsidR="00BA1CA5" w:rsidRDefault="00BA1CA5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7620" w14:textId="77777777" w:rsidR="00BA1CA5" w:rsidRDefault="00BA1CA5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DFAB" w14:textId="77777777" w:rsidR="002813CD" w:rsidRDefault="002813CD" w:rsidP="00D4300C">
      <w:r>
        <w:separator/>
      </w:r>
    </w:p>
  </w:footnote>
  <w:footnote w:type="continuationSeparator" w:id="0">
    <w:p w14:paraId="53920078" w14:textId="77777777" w:rsidR="002813CD" w:rsidRDefault="002813C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D"/>
    <w:rsid w:val="00010207"/>
    <w:rsid w:val="00016299"/>
    <w:rsid w:val="0001649E"/>
    <w:rsid w:val="0002022F"/>
    <w:rsid w:val="00027FE5"/>
    <w:rsid w:val="00031AF7"/>
    <w:rsid w:val="00056E4C"/>
    <w:rsid w:val="00086B81"/>
    <w:rsid w:val="000A6305"/>
    <w:rsid w:val="000B3AA5"/>
    <w:rsid w:val="000D5F7F"/>
    <w:rsid w:val="000E139B"/>
    <w:rsid w:val="000E7AF5"/>
    <w:rsid w:val="00111C4F"/>
    <w:rsid w:val="00121D51"/>
    <w:rsid w:val="001472A1"/>
    <w:rsid w:val="001962A6"/>
    <w:rsid w:val="001C28B8"/>
    <w:rsid w:val="001D1964"/>
    <w:rsid w:val="00247CBE"/>
    <w:rsid w:val="002507EE"/>
    <w:rsid w:val="002813CD"/>
    <w:rsid w:val="002860ED"/>
    <w:rsid w:val="002A45FC"/>
    <w:rsid w:val="002B5D26"/>
    <w:rsid w:val="002E4407"/>
    <w:rsid w:val="002F2C0D"/>
    <w:rsid w:val="002F39CD"/>
    <w:rsid w:val="00303C60"/>
    <w:rsid w:val="00347A62"/>
    <w:rsid w:val="0036274A"/>
    <w:rsid w:val="0036595F"/>
    <w:rsid w:val="003758D7"/>
    <w:rsid w:val="00394B8A"/>
    <w:rsid w:val="003A167F"/>
    <w:rsid w:val="003C25DB"/>
    <w:rsid w:val="003D28EE"/>
    <w:rsid w:val="003F787D"/>
    <w:rsid w:val="00422668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7521"/>
    <w:rsid w:val="00531F82"/>
    <w:rsid w:val="00547183"/>
    <w:rsid w:val="00557C38"/>
    <w:rsid w:val="005A2BD6"/>
    <w:rsid w:val="005B1D94"/>
    <w:rsid w:val="005B7C30"/>
    <w:rsid w:val="005C1013"/>
    <w:rsid w:val="005F5ABE"/>
    <w:rsid w:val="006B5ECE"/>
    <w:rsid w:val="006B6267"/>
    <w:rsid w:val="006C1052"/>
    <w:rsid w:val="006C66DE"/>
    <w:rsid w:val="006D36F2"/>
    <w:rsid w:val="006D37D8"/>
    <w:rsid w:val="006D6888"/>
    <w:rsid w:val="00714325"/>
    <w:rsid w:val="00747A26"/>
    <w:rsid w:val="00756B3B"/>
    <w:rsid w:val="00774101"/>
    <w:rsid w:val="0078197E"/>
    <w:rsid w:val="007874B8"/>
    <w:rsid w:val="007F08AA"/>
    <w:rsid w:val="008023E8"/>
    <w:rsid w:val="00813BAA"/>
    <w:rsid w:val="0081690B"/>
    <w:rsid w:val="008350B3"/>
    <w:rsid w:val="00863730"/>
    <w:rsid w:val="008817A2"/>
    <w:rsid w:val="00882563"/>
    <w:rsid w:val="00896E33"/>
    <w:rsid w:val="008D5BD1"/>
    <w:rsid w:val="008E525C"/>
    <w:rsid w:val="008F0F82"/>
    <w:rsid w:val="009152A8"/>
    <w:rsid w:val="009212F2"/>
    <w:rsid w:val="00942BD8"/>
    <w:rsid w:val="00977383"/>
    <w:rsid w:val="009920A2"/>
    <w:rsid w:val="009C2E35"/>
    <w:rsid w:val="009C4A98"/>
    <w:rsid w:val="009C57AA"/>
    <w:rsid w:val="009C6682"/>
    <w:rsid w:val="009E31FD"/>
    <w:rsid w:val="009E71D3"/>
    <w:rsid w:val="009F028C"/>
    <w:rsid w:val="009F2B4A"/>
    <w:rsid w:val="009F3EC8"/>
    <w:rsid w:val="00A06691"/>
    <w:rsid w:val="00A12C16"/>
    <w:rsid w:val="00A2037C"/>
    <w:rsid w:val="00A463B1"/>
    <w:rsid w:val="00A46CD8"/>
    <w:rsid w:val="00A6738D"/>
    <w:rsid w:val="00A95536"/>
    <w:rsid w:val="00AB1F2A"/>
    <w:rsid w:val="00AE1A89"/>
    <w:rsid w:val="00B8500C"/>
    <w:rsid w:val="00BA1CA5"/>
    <w:rsid w:val="00BA42E5"/>
    <w:rsid w:val="00BC38F6"/>
    <w:rsid w:val="00BC7F9D"/>
    <w:rsid w:val="00C12C0B"/>
    <w:rsid w:val="00C52F24"/>
    <w:rsid w:val="00C92568"/>
    <w:rsid w:val="00CA2CD6"/>
    <w:rsid w:val="00CB3106"/>
    <w:rsid w:val="00CB4DF0"/>
    <w:rsid w:val="00CB7FA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B1AE1"/>
    <w:rsid w:val="00DF07A9"/>
    <w:rsid w:val="00E16BF4"/>
    <w:rsid w:val="00E62BF6"/>
    <w:rsid w:val="00E8101D"/>
    <w:rsid w:val="00E8348B"/>
    <w:rsid w:val="00E85774"/>
    <w:rsid w:val="00E85804"/>
    <w:rsid w:val="00E967AF"/>
    <w:rsid w:val="00EA4242"/>
    <w:rsid w:val="00EB23F8"/>
    <w:rsid w:val="00F51467"/>
    <w:rsid w:val="00F61C92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9400F"/>
  <w15:docId w15:val="{25DE0078-0720-417B-B45B-06668B3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3&amp;utm_language=JA&amp;utm_source=integrated+content&amp;utm_campaign=/business-case-templates&amp;utm_medium=ic+life+sciences+business+case+77073+word+ja&amp;lpa=ic+life+sciences+business+case+77073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D0F28-1837-4239-A540-DC2F807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ef9a422298c0374b882a09e8b4720a60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Alexandra Ragazhinskaya</dc:creator>
  <lastModifiedBy>word</lastModifiedBy>
  <revision>2</revision>
  <lastPrinted>2018-04-15T17:50:00.0000000Z</lastPrinted>
  <dcterms:created xsi:type="dcterms:W3CDTF">2021-05-06T14:51:00.0000000Z</dcterms:created>
  <dcterms:modified xsi:type="dcterms:W3CDTF">2021-05-06T14:51:00.0000000Z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